
<file path=[Content_Types].xml><?xml version="1.0" encoding="utf-8"?>
<Types xmlns="http://schemas.openxmlformats.org/package/2006/content-types">
  <Default Extension="jpeg" ContentType="image/jpeg"/>
  <Default Extension="jpg" ContentType="image/pn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jpe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249D1" w14:textId="3387C1D3" w:rsidR="001A0DB8" w:rsidRDefault="00350BC7" w:rsidP="00075F0C">
      <w:pPr>
        <w:pStyle w:val="Heading1"/>
      </w:pPr>
      <w:bookmarkStart w:id="0" w:name="_Toc186827724"/>
      <w:bookmarkStart w:id="1" w:name="_Toc186827955"/>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A84E8F"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A84E8F" w:rsidRPr="00756F95">
                                  <w:rPr>
                                    <w:caps/>
                                    <w:color w:val="000000" w:themeColor="text1"/>
                                    <w:sz w:val="52"/>
                                    <w:szCs w:val="52"/>
                                  </w:rPr>
                                  <w:t>VTOL Aır</w:t>
                                </w:r>
                                <w:r w:rsidR="00A84E8F">
                                  <w:rPr>
                                    <w:caps/>
                                    <w:color w:val="000000" w:themeColor="text1"/>
                                    <w:sz w:val="52"/>
                                    <w:szCs w:val="52"/>
                                  </w:rPr>
                                  <w:t>craft</w:t>
                                </w:r>
                              </w:sdtContent>
                            </w:sdt>
                          </w:p>
                          <w:p w14:paraId="5348292A" w14:textId="77777777" w:rsidR="00A84E8F"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A84E8F">
                                  <w:rPr>
                                    <w:smallCaps/>
                                    <w:color w:val="767171" w:themeColor="background2" w:themeShade="80"/>
                                    <w:sz w:val="36"/>
                                    <w:szCs w:val="36"/>
                                  </w:rPr>
                                  <w:t xml:space="preserve">ME </w:t>
                                </w:r>
                                <w:r w:rsidR="00A84E8F" w:rsidRPr="00756F95">
                                  <w:rPr>
                                    <w:smallCaps/>
                                    <w:color w:val="767171" w:themeColor="background2" w:themeShade="80"/>
                                    <w:sz w:val="36"/>
                                    <w:szCs w:val="36"/>
                                  </w:rPr>
                                  <w:t>429</w:t>
                                </w:r>
                              </w:sdtContent>
                            </w:sdt>
                            <w:r w:rsidR="00A84E8F">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" filled="f" stroked="f" strokeweight=".5pt">
                <v:textbox inset="0,0,0,0">
                  <w:txbxContent>
                    <w:p w14:paraId="4AF92689" w14:textId="77777777" w:rsidR="00A84E8F"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A84E8F" w:rsidRPr="00756F95">
                            <w:rPr>
                              <w:caps/>
                              <w:color w:val="000000" w:themeColor="text1"/>
                              <w:sz w:val="52"/>
                              <w:szCs w:val="52"/>
                            </w:rPr>
                            <w:t>VTOL Aır</w:t>
                          </w:r>
                          <w:r w:rsidR="00A84E8F">
                            <w:rPr>
                              <w:caps/>
                              <w:color w:val="000000" w:themeColor="text1"/>
                              <w:sz w:val="52"/>
                              <w:szCs w:val="52"/>
                            </w:rPr>
                            <w:t>craft</w:t>
                          </w:r>
                        </w:sdtContent>
                      </w:sdt>
                    </w:p>
                    <w:p w14:paraId="5348292A" w14:textId="77777777" w:rsidR="00A84E8F"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A84E8F">
                            <w:rPr>
                              <w:smallCaps/>
                              <w:color w:val="767171" w:themeColor="background2" w:themeShade="80"/>
                              <w:sz w:val="36"/>
                              <w:szCs w:val="36"/>
                            </w:rPr>
                            <w:t xml:space="preserve">ME </w:t>
                          </w:r>
                          <w:r w:rsidR="00A84E8F" w:rsidRPr="00756F95">
                            <w:rPr>
                              <w:smallCaps/>
                              <w:color w:val="767171" w:themeColor="background2" w:themeShade="80"/>
                              <w:sz w:val="36"/>
                              <w:szCs w:val="36"/>
                            </w:rPr>
                            <w:t>429</w:t>
                          </w:r>
                        </w:sdtContent>
                      </w:sdt>
                      <w:r w:rsidR="00A84E8F">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2FC02CF0">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A84E8F" w:rsidRDefault="00A84E8F" w:rsidP="00323234">
                                  <w:pPr>
                                    <w:ind w:firstLine="0"/>
                                    <w:jc w:val="left"/>
                                    <w:rPr>
                                      <w:sz w:val="32"/>
                                      <w:szCs w:val="32"/>
                                    </w:rPr>
                                  </w:pPr>
                                  <w:r w:rsidRPr="00323234">
                                    <w:rPr>
                                      <w:sz w:val="32"/>
                                      <w:szCs w:val="32"/>
                                    </w:rPr>
                                    <w:t xml:space="preserve">Department of Mechanical Engineering </w:t>
                                  </w:r>
                                </w:p>
                                <w:p w14:paraId="4DB91835" w14:textId="77777777" w:rsidR="00A84E8F" w:rsidRPr="00323234" w:rsidRDefault="00A84E8F"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Wm6X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A84E8F" w:rsidRDefault="00A84E8F" w:rsidP="00323234">
                            <w:pPr>
                              <w:ind w:firstLine="0"/>
                              <w:jc w:val="left"/>
                              <w:rPr>
                                <w:sz w:val="32"/>
                                <w:szCs w:val="32"/>
                              </w:rPr>
                            </w:pPr>
                            <w:r w:rsidRPr="00323234">
                              <w:rPr>
                                <w:sz w:val="32"/>
                                <w:szCs w:val="32"/>
                              </w:rPr>
                              <w:t xml:space="preserve">Department of Mechanical Engineering </w:t>
                            </w:r>
                          </w:p>
                          <w:p w14:paraId="4DB91835" w14:textId="77777777" w:rsidR="00A84E8F" w:rsidRPr="00323234" w:rsidRDefault="00A84E8F"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A84E8F" w:rsidRDefault="00A84E8F" w:rsidP="008B2AF9">
                                <w:pPr>
                                  <w:jc w:val="right"/>
                                  <w:rPr>
                                    <w:lang w:val="tr-TR"/>
                                  </w:rPr>
                                </w:pPr>
                                <w:r>
                                  <w:rPr>
                                    <w:lang w:val="tr-TR"/>
                                  </w:rPr>
                                  <w:t>Metin ÖZ</w:t>
                                </w:r>
                              </w:p>
                              <w:p w14:paraId="27A1E133" w14:textId="77777777" w:rsidR="00A84E8F" w:rsidRDefault="00A84E8F" w:rsidP="008B2AF9">
                                <w:pPr>
                                  <w:jc w:val="right"/>
                                  <w:rPr>
                                    <w:lang w:val="tr-TR"/>
                                  </w:rPr>
                                </w:pPr>
                                <w:r>
                                  <w:rPr>
                                    <w:lang w:val="tr-TR"/>
                                  </w:rPr>
                                  <w:t>Harun ÜNER</w:t>
                                </w:r>
                              </w:p>
                              <w:p w14:paraId="084921D2" w14:textId="77777777" w:rsidR="00A84E8F" w:rsidRPr="008B2AF9" w:rsidRDefault="00A84E8F"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a8Yw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" filled="f" stroked="f" strokeweight=".5pt">
                    <v:textbox inset="0,0,0,0">
                      <w:txbxContent>
                        <w:p w14:paraId="1FD41E7A" w14:textId="77777777" w:rsidR="00A84E8F" w:rsidRDefault="00A84E8F" w:rsidP="008B2AF9">
                          <w:pPr>
                            <w:jc w:val="right"/>
                            <w:rPr>
                              <w:lang w:val="tr-TR"/>
                            </w:rPr>
                          </w:pPr>
                          <w:r>
                            <w:rPr>
                              <w:lang w:val="tr-TR"/>
                            </w:rPr>
                            <w:t>Metin ÖZ</w:t>
                          </w:r>
                        </w:p>
                        <w:p w14:paraId="27A1E133" w14:textId="77777777" w:rsidR="00A84E8F" w:rsidRDefault="00A84E8F" w:rsidP="008B2AF9">
                          <w:pPr>
                            <w:jc w:val="right"/>
                            <w:rPr>
                              <w:lang w:val="tr-TR"/>
                            </w:rPr>
                          </w:pPr>
                          <w:r>
                            <w:rPr>
                              <w:lang w:val="tr-TR"/>
                            </w:rPr>
                            <w:t>Harun ÜNER</w:t>
                          </w:r>
                        </w:p>
                        <w:p w14:paraId="084921D2" w14:textId="77777777" w:rsidR="00A84E8F" w:rsidRPr="008B2AF9" w:rsidRDefault="00A84E8F"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r w:rsidR="004B5771">
        <w:br w:type="page"/>
      </w:r>
    </w:p>
    <w:p w14:paraId="6626C897" w14:textId="77777777" w:rsidR="00075F0C" w:rsidRDefault="00075F0C" w:rsidP="00075F0C">
      <w:pPr>
        <w:pStyle w:val="Heading1"/>
      </w:pPr>
      <w:bookmarkStart w:id="2" w:name="_Toc186827725"/>
      <w:bookmarkStart w:id="3" w:name="_Toc186827956"/>
      <w:r w:rsidRPr="004B5771">
        <w:lastRenderedPageBreak/>
        <w:t>Executiv</w:t>
      </w:r>
      <w:r>
        <w:t>e Summary</w:t>
      </w:r>
      <w:bookmarkEnd w:id="2"/>
      <w:bookmarkEnd w:id="3"/>
    </w:p>
    <w:p w14:paraId="78EA37D2" w14:textId="77777777" w:rsidR="00C22FCA" w:rsidRPr="00C22FCA" w:rsidRDefault="00C22FCA" w:rsidP="00C22FCA">
      <w:r w:rsidRPr="00C22FCA">
        <w:t>Since readers look into the executive summary before they read the entire report. An executive summary should summarize the key points of the report. It should restate the purpose of the project, highlight the major progress in the project execution, and describe any results, conclusions, or recommendations from the report.</w:t>
      </w:r>
    </w:p>
    <w:p w14:paraId="6895AD9D" w14:textId="2CD9A03D" w:rsidR="008973A8" w:rsidRDefault="00C22FCA" w:rsidP="00C22FCA">
      <w:r w:rsidRPr="00C22FCA">
        <w:t>An executive summary is usually 500-1000 words in length, it is written as one page, it may include numerical information about the procedure and the results, it should not include any information that is not reported in the report, abbreviations should not be used unless they are spelled out in the summary, citati</w:t>
      </w:r>
      <w:r w:rsidR="008973A8" w:rsidRPr="00C22FCA">
        <w:t>ons or references are not given in the summary</w:t>
      </w:r>
      <w:r w:rsidR="008973A8">
        <w:t>.</w:t>
      </w:r>
    </w:p>
    <w:p w14:paraId="11EB3522" w14:textId="77777777" w:rsidR="008973A8" w:rsidRDefault="008973A8">
      <w:pPr>
        <w:spacing w:before="0" w:line="259" w:lineRule="auto"/>
        <w:ind w:firstLine="0"/>
        <w:jc w:val="left"/>
      </w:pPr>
      <w:r>
        <w:br w:type="page"/>
      </w:r>
    </w:p>
    <w:p w14:paraId="3685B47F" w14:textId="77777777" w:rsidR="008973A8" w:rsidRDefault="008973A8" w:rsidP="00C22FCA"/>
    <w:p w14:paraId="1B12B9CE" w14:textId="5E4920FF" w:rsidR="00F34EBD" w:rsidRDefault="00954DE2" w:rsidP="00954DE2">
      <w:pPr>
        <w:pStyle w:val="Heading1"/>
        <w:rPr>
          <w:rFonts w:cstheme="minorBidi"/>
          <w:noProof/>
        </w:rPr>
      </w:pPr>
      <w:r>
        <w:t>Table of Content</w:t>
      </w:r>
      <w:r w:rsidR="004D6DA3">
        <w:t>s</w:t>
      </w:r>
      <w:r w:rsidR="00F34EBD">
        <w:fldChar w:fldCharType="begin"/>
      </w:r>
      <w:r w:rsidR="00F34EBD">
        <w:instrText xml:space="preserve"> TOC \o "1-2" \u </w:instrText>
      </w:r>
      <w:r w:rsidR="00F34EBD">
        <w:fldChar w:fldCharType="separate"/>
      </w:r>
    </w:p>
    <w:p w14:paraId="386ED8D8" w14:textId="403D50EC"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Executive Summary</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_Toc186827956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w:t>
      </w:r>
      <w:r w:rsidRPr="00170AAE">
        <w:rPr>
          <w:rFonts w:ascii="Times New Roman" w:hAnsi="Times New Roman"/>
          <w:noProof/>
          <w:sz w:val="24"/>
          <w:szCs w:val="24"/>
        </w:rPr>
        <w:fldChar w:fldCharType="end"/>
      </w:r>
    </w:p>
    <w:p w14:paraId="0F81BB7A" w14:textId="09D92EFF"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1.</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Introduction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_Toc186827957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7F01E519" w14:textId="72878A85"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2.</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Design Process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_Toc186827958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06BEEF9D" w14:textId="4AD5A5CA"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2.1.</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Design Criteria and Product Design Specifications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_Toc186827959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65FB1381" w14:textId="79283E05"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2.2.</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Overview of Possible Solutions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_Toc186827960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3</w:t>
      </w:r>
      <w:r w:rsidRPr="00170AAE">
        <w:rPr>
          <w:rFonts w:ascii="Times New Roman" w:hAnsi="Times New Roman"/>
          <w:noProof/>
          <w:sz w:val="24"/>
          <w:szCs w:val="24"/>
        </w:rPr>
        <w:fldChar w:fldCharType="end"/>
      </w:r>
    </w:p>
    <w:p w14:paraId="6C2821EA" w14:textId="1249E6C3"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2.3.</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Detailed Design and Analysis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_Toc186827961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4</w:t>
      </w:r>
      <w:r w:rsidRPr="00170AAE">
        <w:rPr>
          <w:rFonts w:ascii="Times New Roman" w:hAnsi="Times New Roman"/>
          <w:noProof/>
          <w:sz w:val="24"/>
          <w:szCs w:val="24"/>
        </w:rPr>
        <w:fldChar w:fldCharType="end"/>
      </w:r>
    </w:p>
    <w:p w14:paraId="5AA9F6FB" w14:textId="39938B8D"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2.4.</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Cost Analysis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_Toc186827962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16</w:t>
      </w:r>
      <w:r w:rsidRPr="00170AAE">
        <w:rPr>
          <w:rFonts w:ascii="Times New Roman" w:hAnsi="Times New Roman"/>
          <w:noProof/>
          <w:sz w:val="24"/>
          <w:szCs w:val="24"/>
        </w:rPr>
        <w:fldChar w:fldCharType="end"/>
      </w:r>
    </w:p>
    <w:p w14:paraId="4574E774" w14:textId="59BEA25F" w:rsidR="00F34EBD" w:rsidRPr="00170AAE" w:rsidRDefault="00F34EBD">
      <w:pPr>
        <w:pStyle w:val="TOC2"/>
        <w:tabs>
          <w:tab w:val="left" w:pos="880"/>
          <w:tab w:val="right" w:leader="dot" w:pos="9344"/>
        </w:tabs>
        <w:rPr>
          <w:rFonts w:ascii="Times New Roman" w:hAnsi="Times New Roman"/>
          <w:noProof/>
          <w:sz w:val="24"/>
          <w:szCs w:val="24"/>
        </w:rPr>
      </w:pPr>
      <w:r w:rsidRPr="004D6DA3">
        <w:rPr>
          <w:rFonts w:ascii="Times New Roman" w:hAnsi="Times New Roman"/>
          <w:b/>
          <w:noProof/>
          <w:sz w:val="24"/>
          <w:szCs w:val="24"/>
        </w:rPr>
        <w:t>2.5.</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Project Management</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_Toc186827963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17</w:t>
      </w:r>
      <w:r w:rsidRPr="00170AAE">
        <w:rPr>
          <w:rFonts w:ascii="Times New Roman" w:hAnsi="Times New Roman"/>
          <w:noProof/>
          <w:sz w:val="24"/>
          <w:szCs w:val="24"/>
        </w:rPr>
        <w:fldChar w:fldCharType="end"/>
      </w:r>
    </w:p>
    <w:p w14:paraId="30E0390A" w14:textId="0BF538F0"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3.</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Discussion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_Toc186827964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19</w:t>
      </w:r>
      <w:r w:rsidRPr="00170AAE">
        <w:rPr>
          <w:rFonts w:ascii="Times New Roman" w:hAnsi="Times New Roman"/>
          <w:noProof/>
          <w:sz w:val="24"/>
          <w:szCs w:val="24"/>
        </w:rPr>
        <w:fldChar w:fldCharType="end"/>
      </w:r>
    </w:p>
    <w:p w14:paraId="24F8FDB1" w14:textId="6DAE7160" w:rsidR="00F34EBD" w:rsidRPr="00170AAE" w:rsidRDefault="00F34EBD">
      <w:pPr>
        <w:pStyle w:val="TOC1"/>
        <w:tabs>
          <w:tab w:val="left" w:pos="440"/>
          <w:tab w:val="right" w:leader="dot" w:pos="9344"/>
        </w:tabs>
        <w:rPr>
          <w:rFonts w:ascii="Times New Roman" w:hAnsi="Times New Roman"/>
          <w:noProof/>
          <w:sz w:val="24"/>
          <w:szCs w:val="24"/>
        </w:rPr>
      </w:pPr>
      <w:r w:rsidRPr="004D6DA3">
        <w:rPr>
          <w:rFonts w:ascii="Times New Roman" w:hAnsi="Times New Roman"/>
          <w:b/>
          <w:noProof/>
          <w:sz w:val="24"/>
          <w:szCs w:val="24"/>
        </w:rPr>
        <w:t>4.</w:t>
      </w:r>
      <w:r w:rsidR="00170AAE" w:rsidRPr="004D6DA3">
        <w:rPr>
          <w:rFonts w:ascii="Times New Roman" w:hAnsi="Times New Roman"/>
          <w:b/>
          <w:noProof/>
          <w:sz w:val="24"/>
          <w:szCs w:val="24"/>
        </w:rPr>
        <w:t xml:space="preserve"> </w:t>
      </w:r>
      <w:r w:rsidRPr="004D6DA3">
        <w:rPr>
          <w:rFonts w:ascii="Times New Roman" w:hAnsi="Times New Roman"/>
          <w:b/>
          <w:noProof/>
          <w:sz w:val="24"/>
          <w:szCs w:val="24"/>
        </w:rPr>
        <w:t>Conclusion</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_Toc186827965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21</w:t>
      </w:r>
      <w:r w:rsidRPr="00170AAE">
        <w:rPr>
          <w:rFonts w:ascii="Times New Roman" w:hAnsi="Times New Roman"/>
          <w:noProof/>
          <w:sz w:val="24"/>
          <w:szCs w:val="24"/>
        </w:rPr>
        <w:fldChar w:fldCharType="end"/>
      </w:r>
    </w:p>
    <w:p w14:paraId="7F292698" w14:textId="364198AE"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References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_Toc186827966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22</w:t>
      </w:r>
      <w:r w:rsidRPr="00170AAE">
        <w:rPr>
          <w:rFonts w:ascii="Times New Roman" w:hAnsi="Times New Roman"/>
          <w:noProof/>
          <w:sz w:val="24"/>
          <w:szCs w:val="24"/>
        </w:rPr>
        <w:fldChar w:fldCharType="end"/>
      </w:r>
    </w:p>
    <w:p w14:paraId="68BA975E" w14:textId="2A00049A" w:rsidR="00F34EBD" w:rsidRPr="00170AAE" w:rsidRDefault="00F34EBD">
      <w:pPr>
        <w:pStyle w:val="TOC1"/>
        <w:tabs>
          <w:tab w:val="right" w:leader="dot" w:pos="9344"/>
        </w:tabs>
        <w:rPr>
          <w:rFonts w:ascii="Times New Roman" w:hAnsi="Times New Roman"/>
          <w:noProof/>
          <w:sz w:val="24"/>
          <w:szCs w:val="24"/>
        </w:rPr>
      </w:pPr>
      <w:r w:rsidRPr="004D6DA3">
        <w:rPr>
          <w:rFonts w:ascii="Times New Roman" w:hAnsi="Times New Roman"/>
          <w:b/>
          <w:noProof/>
          <w:sz w:val="24"/>
          <w:szCs w:val="24"/>
        </w:rPr>
        <w:t>Appendices</w:t>
      </w:r>
      <w:r w:rsidRPr="00170AAE">
        <w:rPr>
          <w:rFonts w:ascii="Times New Roman" w:hAnsi="Times New Roman"/>
          <w:noProof/>
          <w:sz w:val="24"/>
          <w:szCs w:val="24"/>
        </w:rPr>
        <w:tab/>
      </w:r>
      <w:r w:rsidRPr="00170AAE">
        <w:rPr>
          <w:rFonts w:ascii="Times New Roman" w:hAnsi="Times New Roman"/>
          <w:noProof/>
          <w:sz w:val="24"/>
          <w:szCs w:val="24"/>
        </w:rPr>
        <w:fldChar w:fldCharType="begin"/>
      </w:r>
      <w:r w:rsidRPr="00170AAE">
        <w:rPr>
          <w:rFonts w:ascii="Times New Roman" w:hAnsi="Times New Roman"/>
          <w:noProof/>
          <w:sz w:val="24"/>
          <w:szCs w:val="24"/>
        </w:rPr>
        <w:instrText xml:space="preserve"> PAGEREF _Toc186827967 \h </w:instrText>
      </w:r>
      <w:r w:rsidRPr="00170AAE">
        <w:rPr>
          <w:rFonts w:ascii="Times New Roman" w:hAnsi="Times New Roman"/>
          <w:noProof/>
          <w:sz w:val="24"/>
          <w:szCs w:val="24"/>
        </w:rPr>
      </w:r>
      <w:r w:rsidRPr="00170AAE">
        <w:rPr>
          <w:rFonts w:ascii="Times New Roman" w:hAnsi="Times New Roman"/>
          <w:noProof/>
          <w:sz w:val="24"/>
          <w:szCs w:val="24"/>
        </w:rPr>
        <w:fldChar w:fldCharType="separate"/>
      </w:r>
      <w:r w:rsidR="00605945">
        <w:rPr>
          <w:rFonts w:ascii="Times New Roman" w:hAnsi="Times New Roman"/>
          <w:noProof/>
          <w:sz w:val="24"/>
          <w:szCs w:val="24"/>
        </w:rPr>
        <w:t>23</w:t>
      </w:r>
      <w:r w:rsidRPr="00170AAE">
        <w:rPr>
          <w:rFonts w:ascii="Times New Roman" w:hAnsi="Times New Roman"/>
          <w:noProof/>
          <w:sz w:val="24"/>
          <w:szCs w:val="24"/>
        </w:rPr>
        <w:fldChar w:fldCharType="end"/>
      </w:r>
    </w:p>
    <w:p w14:paraId="77A5D9CC" w14:textId="67C948BA" w:rsidR="00C22FCA" w:rsidRPr="00075F0C" w:rsidRDefault="00F34EBD" w:rsidP="00F34EBD">
      <w:pPr>
        <w:pStyle w:val="TOCHeading"/>
      </w:pPr>
      <w:r>
        <w:fldChar w:fldCharType="end"/>
      </w:r>
    </w:p>
    <w:p w14:paraId="30A15242" w14:textId="77777777" w:rsidR="004B5771" w:rsidRDefault="004B5771" w:rsidP="00C92058">
      <w:pPr>
        <w:pStyle w:val="Heading1"/>
        <w:pageBreakBefore/>
        <w:numPr>
          <w:ilvl w:val="0"/>
          <w:numId w:val="2"/>
        </w:numPr>
        <w:ind w:left="357" w:hanging="357"/>
      </w:pPr>
      <w:bookmarkStart w:id="4" w:name="_Toc186827726"/>
      <w:bookmarkStart w:id="5" w:name="_Toc186827957"/>
      <w:r>
        <w:lastRenderedPageBreak/>
        <w:t>Introduction</w:t>
      </w:r>
      <w:bookmarkEnd w:id="4"/>
      <w:bookmarkEnd w:id="5"/>
    </w:p>
    <w:p w14:paraId="16794099" w14:textId="60F6F27C" w:rsidR="001125D7" w:rsidRDefault="001125D7" w:rsidP="001125D7">
      <w:r>
        <w:t xml:space="preserve">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 </w:t>
      </w:r>
      <w:r>
        <w:rPr>
          <w:i/>
          <w:iCs/>
        </w:rPr>
        <w:t>Figure 1.1</w:t>
      </w:r>
      <w:r>
        <w:t>. Additionally, new manufacturing techniques like 3-D printing and composite manufacturing allowed the sector to produce more complex parts without any serious cost for UAVs [1].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C13B87">
        <w:t xml:space="preserve"> [2].</w:t>
      </w:r>
    </w:p>
    <w:p w14:paraId="44AFDBB3" w14:textId="77777777" w:rsidR="001125D7" w:rsidRDefault="001125D7" w:rsidP="001125D7">
      <w:pPr>
        <w:keepNext/>
        <w:jc w:val="center"/>
      </w:pPr>
      <w:r>
        <w:rPr>
          <w:noProof/>
        </w:rPr>
        <w:drawing>
          <wp:inline distT="0" distB="0" distL="0" distR="0" wp14:anchorId="1CFE6255" wp14:editId="660F2301">
            <wp:extent cx="3633746" cy="2470120"/>
            <wp:effectExtent l="0" t="0" r="5080" b="6985"/>
            <wp:docPr id="1648621428" name="Picture 6" descr="A drone with four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646303" cy="2478656"/>
                    </a:xfrm>
                    <a:prstGeom prst="rect">
                      <a:avLst/>
                    </a:prstGeom>
                    <a:noFill/>
                    <a:ln>
                      <a:noFill/>
                    </a:ln>
                  </pic:spPr>
                </pic:pic>
              </a:graphicData>
            </a:graphic>
          </wp:inline>
        </w:drawing>
      </w:r>
    </w:p>
    <w:p w14:paraId="298C475F" w14:textId="7029CAEF" w:rsidR="001125D7" w:rsidRDefault="001125D7" w:rsidP="001125D7">
      <w:pPr>
        <w:pStyle w:val="Caption"/>
        <w:jc w:val="center"/>
      </w:pPr>
      <w:r>
        <w:rPr>
          <w:b/>
          <w:bCs/>
        </w:rPr>
        <w:t xml:space="preserve">Figure 1.1 </w:t>
      </w:r>
      <w:r>
        <w:t>A Conventional Multi-Copter Drone</w:t>
      </w:r>
      <w:r w:rsidR="00C13B87">
        <w:t xml:space="preserve"> [3]</w:t>
      </w:r>
    </w:p>
    <w:p w14:paraId="059AC183" w14:textId="18EE312C"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Pr>
          <w:i/>
          <w:iCs/>
        </w:rPr>
        <w:t xml:space="preserve">Figure 1.2 </w:t>
      </w:r>
      <w:r>
        <w:t xml:space="preserve">shows, its hover efficiency is significantly lower than the fixed-wing UAVs. Because of that, the flight time of drones are around 15-30 minutes, while fixed-wing UAVs can be up to multiple hours [2]. </w:t>
      </w:r>
    </w:p>
    <w:p w14:paraId="503BC15B" w14:textId="77777777" w:rsidR="001125D7" w:rsidRDefault="001125D7" w:rsidP="001125D7">
      <w:pPr>
        <w:keepNext/>
        <w:jc w:val="center"/>
      </w:pPr>
      <w:r>
        <w:rPr>
          <w:noProof/>
        </w:rPr>
        <w:lastRenderedPageBreak/>
        <w:drawing>
          <wp:inline distT="0" distB="0" distL="0" distR="0" wp14:anchorId="1D5D3031" wp14:editId="1B0E7E0D">
            <wp:extent cx="2695492" cy="2333556"/>
            <wp:effectExtent l="0" t="0" r="0" b="0"/>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701418" cy="2338686"/>
                    </a:xfrm>
                    <a:prstGeom prst="rect">
                      <a:avLst/>
                    </a:prstGeom>
                    <a:noFill/>
                    <a:ln>
                      <a:noFill/>
                    </a:ln>
                  </pic:spPr>
                </pic:pic>
              </a:graphicData>
            </a:graphic>
          </wp:inline>
        </w:drawing>
      </w:r>
    </w:p>
    <w:p w14:paraId="1F75B267" w14:textId="2494FEEF" w:rsidR="001125D7" w:rsidRDefault="001125D7" w:rsidP="001125D7">
      <w:pPr>
        <w:pStyle w:val="Caption"/>
        <w:jc w:val="center"/>
      </w:pPr>
      <w:r>
        <w:rPr>
          <w:b/>
          <w:bCs/>
        </w:rPr>
        <w:t xml:space="preserve">Figure 1.2 </w:t>
      </w:r>
      <w:r>
        <w:t>Comparison of Configuration Hover Efficiency</w:t>
      </w:r>
      <w:r w:rsidR="00C13B87">
        <w:t xml:space="preserve"> [4]</w:t>
      </w:r>
    </w:p>
    <w:p w14:paraId="0149D3F1" w14:textId="6881782D" w:rsidR="001125D7" w:rsidRPr="00AB4867" w:rsidRDefault="001125D7" w:rsidP="001125D7">
      <w:pPr>
        <w:ind w:firstLine="0"/>
      </w:pPr>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system has its own limitation</w:t>
      </w:r>
      <w:r>
        <w:t xml:space="preserve"> [3].</w:t>
      </w:r>
    </w:p>
    <w:p w14:paraId="085472B6" w14:textId="77777777" w:rsidR="001125D7" w:rsidRPr="00692877" w:rsidRDefault="001125D7" w:rsidP="001125D7"/>
    <w:p w14:paraId="2AC15F66" w14:textId="0D55D41B" w:rsidR="001125D7" w:rsidRDefault="001125D7" w:rsidP="001125D7">
      <w:pPr>
        <w:pStyle w:val="ListParagraph"/>
        <w:numPr>
          <w:ilvl w:val="1"/>
          <w:numId w:val="2"/>
        </w:numPr>
        <w:spacing w:before="0"/>
        <w:rPr>
          <w:b/>
          <w:bCs/>
        </w:rPr>
      </w:pPr>
      <w:r>
        <w:rPr>
          <w:b/>
          <w:bCs/>
        </w:rPr>
        <w:t>Fixed-winged Vertical Take</w:t>
      </w:r>
      <w:r w:rsidR="00464475">
        <w:rPr>
          <w:b/>
          <w:bCs/>
        </w:rPr>
        <w:t xml:space="preserve"> </w:t>
      </w:r>
      <w:proofErr w:type="gramStart"/>
      <w:r>
        <w:rPr>
          <w:b/>
          <w:bCs/>
        </w:rPr>
        <w:t>Off</w:t>
      </w:r>
      <w:r w:rsidR="00464475">
        <w:rPr>
          <w:b/>
          <w:bCs/>
        </w:rPr>
        <w:t xml:space="preserve"> </w:t>
      </w:r>
      <w:r>
        <w:rPr>
          <w:b/>
          <w:bCs/>
        </w:rPr>
        <w:t xml:space="preserve"> Landing</w:t>
      </w:r>
      <w:proofErr w:type="gramEnd"/>
      <w:r>
        <w:rPr>
          <w:b/>
          <w:bCs/>
        </w:rPr>
        <w:t xml:space="preserve"> Air Vehicles </w:t>
      </w:r>
    </w:p>
    <w:p w14:paraId="5775A2A2" w14:textId="77777777" w:rsidR="001125D7" w:rsidRDefault="001125D7" w:rsidP="001125D7">
      <w:pPr>
        <w:ind w:firstLine="0"/>
      </w:pPr>
      <w:r>
        <w:t xml:space="preserve">Because of this 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 </w:t>
      </w:r>
    </w:p>
    <w:p w14:paraId="56ED097D" w14:textId="77777777" w:rsidR="001125D7" w:rsidRDefault="001125D7" w:rsidP="001125D7">
      <w:pPr>
        <w:ind w:firstLine="0"/>
      </w:pPr>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3755F1DC" w:rsidR="001125D7" w:rsidRDefault="001125D7" w:rsidP="001125D7">
      <w:pPr>
        <w:ind w:firstLine="0"/>
      </w:pPr>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 </w:t>
      </w:r>
      <w:r>
        <w:rPr>
          <w:i/>
          <w:iCs/>
        </w:rPr>
        <w:t>Figure 1.3.</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produce thrust in vertical flight [</w:t>
      </w:r>
      <w:r w:rsidR="00464475">
        <w:t>5</w:t>
      </w:r>
      <w:r>
        <w:t xml:space="preserve">]. </w:t>
      </w:r>
    </w:p>
    <w:p w14:paraId="141985FA" w14:textId="261E3357" w:rsidR="001125D7" w:rsidRDefault="00464475" w:rsidP="001125D7">
      <w:pPr>
        <w:keepNext/>
        <w:ind w:firstLine="0"/>
        <w:jc w:val="center"/>
      </w:pPr>
      <w:r>
        <w:rPr>
          <w:noProof/>
        </w:rPr>
        <w:lastRenderedPageBreak/>
        <w:drawing>
          <wp:inline distT="0" distB="0" distL="0" distR="0" wp14:anchorId="7767A808" wp14:editId="34F5ACB3">
            <wp:extent cx="3371023" cy="1762125"/>
            <wp:effectExtent l="0" t="0" r="1270" b="0"/>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76279" cy="1764872"/>
                    </a:xfrm>
                    <a:prstGeom prst="rect">
                      <a:avLst/>
                    </a:prstGeom>
                    <a:noFill/>
                    <a:ln>
                      <a:noFill/>
                    </a:ln>
                  </pic:spPr>
                </pic:pic>
              </a:graphicData>
            </a:graphic>
          </wp:inline>
        </w:drawing>
      </w:r>
    </w:p>
    <w:p w14:paraId="323571A2" w14:textId="26474F94" w:rsidR="001125D7" w:rsidRDefault="001125D7" w:rsidP="001125D7">
      <w:pPr>
        <w:pStyle w:val="Caption"/>
        <w:jc w:val="center"/>
      </w:pPr>
      <w:r>
        <w:rPr>
          <w:b/>
          <w:bCs/>
        </w:rPr>
        <w:t xml:space="preserve">Figure 1.3 </w:t>
      </w:r>
      <w:r>
        <w:t>F-35B Lightning aircraft takes off from the ground</w:t>
      </w:r>
      <w:r w:rsidR="00C13B87">
        <w:t xml:space="preserve"> [</w:t>
      </w:r>
      <w:r w:rsidR="00464475">
        <w:t>5</w:t>
      </w:r>
      <w:r w:rsidR="00C13B87">
        <w:t>]</w:t>
      </w:r>
    </w:p>
    <w:p w14:paraId="475514F7" w14:textId="62359DDC" w:rsidR="001125D7" w:rsidRDefault="001125D7" w:rsidP="001125D7">
      <w:pPr>
        <w:ind w:firstLine="0"/>
      </w:pPr>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Pr="001C0E3F">
        <w:rPr>
          <w:i/>
          <w:iCs/>
        </w:rPr>
        <w:t>Figure 1.4</w:t>
      </w:r>
      <w:r>
        <w:t>. V-22 Osprey are commonly used for the logistical support for aircraft carriers for US army where the ranges are generally above the helicopter’s range of operation and runway is insufficient for most cargo aircrafts [</w:t>
      </w:r>
      <w:r w:rsidR="00464475">
        <w:t>6</w:t>
      </w:r>
      <w:r>
        <w:t xml:space="preserve">]. </w:t>
      </w:r>
    </w:p>
    <w:p w14:paraId="26121BA7" w14:textId="7712CB4F" w:rsidR="001125D7" w:rsidRDefault="00464475" w:rsidP="001125D7">
      <w:pPr>
        <w:keepNext/>
        <w:ind w:firstLine="0"/>
        <w:jc w:val="center"/>
      </w:pPr>
      <w:r>
        <w:rPr>
          <w:noProof/>
        </w:rPr>
        <w:drawing>
          <wp:inline distT="0" distB="0" distL="0" distR="0" wp14:anchorId="08845471" wp14:editId="5CFF78C9">
            <wp:extent cx="3267075" cy="2145379"/>
            <wp:effectExtent l="0" t="0" r="0" b="7620"/>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76873" cy="2151813"/>
                    </a:xfrm>
                    <a:prstGeom prst="rect">
                      <a:avLst/>
                    </a:prstGeom>
                    <a:noFill/>
                    <a:ln>
                      <a:noFill/>
                    </a:ln>
                  </pic:spPr>
                </pic:pic>
              </a:graphicData>
            </a:graphic>
          </wp:inline>
        </w:drawing>
      </w:r>
    </w:p>
    <w:p w14:paraId="1FBB99EE" w14:textId="20260ADA" w:rsidR="001125D7" w:rsidRDefault="001125D7" w:rsidP="001125D7">
      <w:pPr>
        <w:pStyle w:val="Caption"/>
        <w:jc w:val="center"/>
      </w:pPr>
      <w:r>
        <w:rPr>
          <w:b/>
          <w:bCs/>
        </w:rPr>
        <w:t xml:space="preserve">Figure 1.4 </w:t>
      </w:r>
      <w:r>
        <w:t>V-22 Osprey</w:t>
      </w:r>
      <w:r w:rsidR="00C13B87">
        <w:t xml:space="preserve"> [</w:t>
      </w:r>
      <w:r w:rsidR="00464475">
        <w:t>6</w:t>
      </w:r>
      <w:r w:rsidR="00C13B87">
        <w:t>]</w:t>
      </w:r>
    </w:p>
    <w:p w14:paraId="7B0D0524" w14:textId="77777777" w:rsidR="001125D7" w:rsidRDefault="001125D7" w:rsidP="001125D7">
      <w:pPr>
        <w:ind w:firstLine="0"/>
      </w:pPr>
      <w:r>
        <w:t xml:space="preserve">As F-35B and V-22 Osprey shown, VTOLs can achieve vertical and forward flight in various configurations. Mainly, fixed-winged VTOL UAVs are classified into three categories. These are Quad-in-Plane VTOL drones, tail-sitter VTOL drones, tiltrotor VTOL drones. </w:t>
      </w:r>
    </w:p>
    <w:p w14:paraId="0AE9A6DC" w14:textId="77777777" w:rsidR="001125D7" w:rsidRDefault="001125D7" w:rsidP="001125D7">
      <w:pPr>
        <w:ind w:firstLine="0"/>
      </w:pPr>
    </w:p>
    <w:p w14:paraId="1D94A608" w14:textId="1D990C1B" w:rsidR="001125D7" w:rsidRDefault="001125D7" w:rsidP="001125D7">
      <w:pPr>
        <w:ind w:firstLine="0"/>
      </w:pPr>
      <w:r>
        <w:t xml:space="preserve">Quad-in-Plane drones have a very similar structure with normal fixed-wing UAVs. This type has two type rotors which separately dedicated to vertical thrust and horizontal propulsion as shown in </w:t>
      </w:r>
      <w:r>
        <w:rPr>
          <w:i/>
          <w:iCs/>
        </w:rPr>
        <w:t>Figure 1.5</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However, it has several disadvantages. Unused rotors in horizontal flight </w:t>
      </w:r>
      <w:r>
        <w:lastRenderedPageBreak/>
        <w:t xml:space="preserve">creates additional undesired drag. Since some of these rotors </w:t>
      </w:r>
      <w:proofErr w:type="gramStart"/>
      <w:r>
        <w:t>are located in</w:t>
      </w:r>
      <w:proofErr w:type="gramEnd"/>
      <w:r>
        <w:t xml:space="preserve"> wings. That can also lower the lift through turbulence. These unused rotors have additional weights which lowers the payload. [</w:t>
      </w:r>
      <w:r w:rsidR="00464475">
        <w:t>7</w:t>
      </w:r>
      <w:r>
        <w:t>]</w:t>
      </w:r>
    </w:p>
    <w:p w14:paraId="6AB2495C" w14:textId="395C33A0" w:rsidR="001125D7" w:rsidRDefault="00C13B87" w:rsidP="001125D7">
      <w:pPr>
        <w:keepNext/>
        <w:ind w:firstLine="0"/>
        <w:jc w:val="center"/>
      </w:pPr>
      <w:r>
        <w:rPr>
          <w:noProof/>
        </w:rPr>
        <w:drawing>
          <wp:inline distT="0" distB="0" distL="0" distR="0" wp14:anchorId="7A231D82" wp14:editId="258E82C9">
            <wp:extent cx="4143375" cy="2762250"/>
            <wp:effectExtent l="0" t="0" r="9525" b="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noFill/>
                    </a:ln>
                  </pic:spPr>
                </pic:pic>
              </a:graphicData>
            </a:graphic>
          </wp:inline>
        </w:drawing>
      </w:r>
    </w:p>
    <w:p w14:paraId="54B54110" w14:textId="7FCFEFA0" w:rsidR="001125D7" w:rsidRDefault="001125D7" w:rsidP="001125D7">
      <w:pPr>
        <w:pStyle w:val="Caption"/>
        <w:jc w:val="center"/>
      </w:pPr>
      <w:r>
        <w:rPr>
          <w:b/>
          <w:bCs/>
        </w:rPr>
        <w:t xml:space="preserve">Figure 1.5 </w:t>
      </w:r>
      <w:r>
        <w:t>Quad Plane configuration</w:t>
      </w:r>
      <w:r w:rsidR="00C13B87">
        <w:t xml:space="preserve"> [</w:t>
      </w:r>
      <w:r w:rsidR="00464475">
        <w:t>7</w:t>
      </w:r>
      <w:r w:rsidR="00C13B87">
        <w:t>]</w:t>
      </w:r>
    </w:p>
    <w:p w14:paraId="488DD934" w14:textId="1ED7CB4D" w:rsidR="001125D7" w:rsidRDefault="001125D7" w:rsidP="001125D7">
      <w:pPr>
        <w:ind w:firstLine="0"/>
      </w:pPr>
      <w:r>
        <w:t xml:space="preserve">Tail-sitter has relatively minimalist design. It achieves the transition through the rotation of the whole frame. It does not have any tilting mechanism or any specialized rotors. Initially the UAV is placed horizontally to achieve vertical transition as shown in </w:t>
      </w:r>
      <w:r>
        <w:rPr>
          <w:i/>
          <w:iCs/>
        </w:rPr>
        <w:t>Figure 1.6</w:t>
      </w:r>
      <w:r>
        <w:t>.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operations and environmental monitoring. [</w:t>
      </w:r>
      <w:r w:rsidR="00464475">
        <w:t>7</w:t>
      </w:r>
      <w:r>
        <w:t>]</w:t>
      </w:r>
    </w:p>
    <w:p w14:paraId="04D28A4B" w14:textId="77777777" w:rsidR="001125D7" w:rsidRDefault="001125D7" w:rsidP="001125D7">
      <w:pPr>
        <w:keepNext/>
        <w:ind w:firstLine="0"/>
        <w:jc w:val="center"/>
      </w:pPr>
      <w:r>
        <w:rPr>
          <w:noProof/>
        </w:rPr>
        <w:drawing>
          <wp:inline distT="0" distB="0" distL="0" distR="0" wp14:anchorId="14DDD9EB" wp14:editId="64DCE698">
            <wp:extent cx="3000054" cy="2381250"/>
            <wp:effectExtent l="0" t="0" r="0" b="0"/>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016109" cy="2393993"/>
                    </a:xfrm>
                    <a:prstGeom prst="rect">
                      <a:avLst/>
                    </a:prstGeom>
                    <a:noFill/>
                    <a:ln>
                      <a:noFill/>
                    </a:ln>
                  </pic:spPr>
                </pic:pic>
              </a:graphicData>
            </a:graphic>
          </wp:inline>
        </w:drawing>
      </w:r>
    </w:p>
    <w:p w14:paraId="0E32DC57" w14:textId="2587882D" w:rsidR="001125D7" w:rsidRDefault="001125D7" w:rsidP="001125D7">
      <w:pPr>
        <w:pStyle w:val="Caption"/>
        <w:jc w:val="center"/>
      </w:pPr>
      <w:r>
        <w:rPr>
          <w:b/>
          <w:bCs/>
        </w:rPr>
        <w:t xml:space="preserve">Figure 1.6 </w:t>
      </w:r>
      <w:r>
        <w:t>Tail-Sitter Plane</w:t>
      </w:r>
      <w:r w:rsidR="00C13B87">
        <w:t xml:space="preserve"> [</w:t>
      </w:r>
      <w:r w:rsidR="00464475">
        <w:t>7</w:t>
      </w:r>
      <w:r w:rsidR="00C13B87">
        <w:t xml:space="preserve">] </w:t>
      </w:r>
    </w:p>
    <w:p w14:paraId="6B5FE830" w14:textId="0C3B9771" w:rsidR="001125D7" w:rsidRDefault="001125D7" w:rsidP="001125D7">
      <w:pPr>
        <w:ind w:firstLine="0"/>
      </w:pPr>
      <w:r>
        <w:t xml:space="preserve">Tiltrotor VTOL rotors have very similar to fixed-wing planes. It has two types of rotors. The vertical rotors are generally placed near the tail. The tilting rotors are placed in the wings. The tiltrotor drone in </w:t>
      </w:r>
      <w:r>
        <w:rPr>
          <w:i/>
          <w:iCs/>
        </w:rPr>
        <w:t xml:space="preserve">Figure 1.7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w:t>
      </w:r>
      <w:r>
        <w:lastRenderedPageBreak/>
        <w:t>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project.[</w:t>
      </w:r>
      <w:r w:rsidR="00464475">
        <w:t>7</w:t>
      </w:r>
      <w:r>
        <w:t>]</w:t>
      </w:r>
    </w:p>
    <w:p w14:paraId="595B56F2" w14:textId="7445452B" w:rsidR="001125D7" w:rsidRDefault="00C13B87" w:rsidP="001125D7">
      <w:pPr>
        <w:keepNext/>
        <w:ind w:firstLine="0"/>
        <w:jc w:val="center"/>
      </w:pPr>
      <w:r>
        <w:rPr>
          <w:noProof/>
        </w:rPr>
        <w:drawing>
          <wp:inline distT="0" distB="0" distL="0" distR="0" wp14:anchorId="35C24811" wp14:editId="0A8B493B">
            <wp:extent cx="4438650" cy="2957202"/>
            <wp:effectExtent l="0" t="0" r="0" b="0"/>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444669" cy="2961212"/>
                    </a:xfrm>
                    <a:prstGeom prst="rect">
                      <a:avLst/>
                    </a:prstGeom>
                    <a:noFill/>
                    <a:ln>
                      <a:noFill/>
                    </a:ln>
                  </pic:spPr>
                </pic:pic>
              </a:graphicData>
            </a:graphic>
          </wp:inline>
        </w:drawing>
      </w:r>
    </w:p>
    <w:p w14:paraId="20237621" w14:textId="54BA0F78" w:rsidR="001125D7" w:rsidRDefault="001125D7" w:rsidP="001125D7">
      <w:pPr>
        <w:pStyle w:val="Caption"/>
        <w:jc w:val="center"/>
      </w:pPr>
      <w:r>
        <w:rPr>
          <w:b/>
          <w:bCs/>
        </w:rPr>
        <w:t xml:space="preserve">Figure 1.7 </w:t>
      </w:r>
      <w:r>
        <w:t>Tiltrotor Drone</w:t>
      </w:r>
      <w:r w:rsidR="00C13B87">
        <w:t xml:space="preserve"> [</w:t>
      </w:r>
      <w:r w:rsidR="00464475">
        <w:t>7</w:t>
      </w:r>
      <w:r w:rsidR="00C13B87">
        <w:t>]</w:t>
      </w:r>
    </w:p>
    <w:p w14:paraId="1A6A0EAF" w14:textId="383E9AB5" w:rsidR="001125D7" w:rsidRDefault="001125D7" w:rsidP="001125D7">
      <w:r>
        <w:t xml:space="preserve">[1] </w:t>
      </w:r>
      <w:r w:rsidRPr="001125D7">
        <w:t>"How Additive Manufacturing is Accelerating Drone Production</w:t>
      </w:r>
      <w:proofErr w:type="gramStart"/>
      <w:r w:rsidRPr="001125D7">
        <w:t>" ,</w:t>
      </w:r>
      <w:proofErr w:type="gramEnd"/>
      <w:r w:rsidRPr="001125D7">
        <w:t xml:space="preserve"> </w:t>
      </w:r>
      <w:proofErr w:type="spellStart"/>
      <w:r w:rsidRPr="001125D7">
        <w:t>Avalaible</w:t>
      </w:r>
      <w:proofErr w:type="spellEnd"/>
      <w:r w:rsidRPr="001125D7">
        <w:t xml:space="preserve"> at </w:t>
      </w:r>
      <w:hyperlink r:id="rId17" w:history="1">
        <w:r w:rsidRPr="0023530F">
          <w:rPr>
            <w:rStyle w:val="Hyperlink"/>
          </w:rPr>
          <w:t>https://amfg.ai/</w:t>
        </w:r>
      </w:hyperlink>
    </w:p>
    <w:p w14:paraId="213DAD0D" w14:textId="26FD5804" w:rsidR="001125D7" w:rsidRDefault="001125D7" w:rsidP="001125D7">
      <w:r>
        <w:t>[2]</w:t>
      </w:r>
      <w:r w:rsidRPr="001125D7">
        <w:t xml:space="preserve">"Unmanned Aerial Vehicle </w:t>
      </w:r>
      <w:proofErr w:type="gramStart"/>
      <w:r w:rsidRPr="001125D7">
        <w:t>" ,</w:t>
      </w:r>
      <w:proofErr w:type="gramEnd"/>
      <w:r w:rsidRPr="001125D7">
        <w:t xml:space="preserve"> Available at </w:t>
      </w:r>
      <w:hyperlink r:id="rId18" w:history="1">
        <w:r w:rsidRPr="0023530F">
          <w:rPr>
            <w:rStyle w:val="Hyperlink"/>
          </w:rPr>
          <w:t>https://en.wikipedia.org/wiki/Unmanned_aerial_vehicle</w:t>
        </w:r>
      </w:hyperlink>
    </w:p>
    <w:p w14:paraId="06157229" w14:textId="4F2276C0" w:rsidR="001125D7" w:rsidRDefault="001125D7" w:rsidP="001125D7">
      <w:r>
        <w:t xml:space="preserve">[3] </w:t>
      </w:r>
      <w:r>
        <w:t>“</w:t>
      </w:r>
      <w:proofErr w:type="spellStart"/>
      <w:r>
        <w:t>Ardupilot</w:t>
      </w:r>
      <w:proofErr w:type="spellEnd"/>
      <w:r>
        <w:t xml:space="preserve"> plane documentation,” Available at https://ardupilot.org/plane/ </w:t>
      </w:r>
    </w:p>
    <w:p w14:paraId="138D0B9C" w14:textId="713CF083" w:rsidR="00464475" w:rsidRDefault="00464475" w:rsidP="00464475">
      <w:r>
        <w:t xml:space="preserve">[4] </w:t>
      </w:r>
      <w:r w:rsidRPr="00C13B87">
        <w:t>Z. Blackwood and G.S. King: Vertical Take-off Unmanned Aerial Vehicle with Forward Flight Transition</w:t>
      </w:r>
    </w:p>
    <w:p w14:paraId="379D45A5" w14:textId="271E199A" w:rsidR="001125D7" w:rsidRDefault="001125D7" w:rsidP="001125D7">
      <w:r>
        <w:t>[</w:t>
      </w:r>
      <w:r w:rsidR="00464475">
        <w:t>5</w:t>
      </w:r>
      <w:r>
        <w:t xml:space="preserve">] </w:t>
      </w:r>
      <w:r>
        <w:t>“</w:t>
      </w:r>
      <w:proofErr w:type="gramStart"/>
      <w:r>
        <w:t>Lockheed martin</w:t>
      </w:r>
      <w:proofErr w:type="gramEnd"/>
      <w:r>
        <w:t xml:space="preserve"> f-35 lightning ii,” Available at https://en.wikipedia.org/wiki/</w:t>
      </w:r>
    </w:p>
    <w:p w14:paraId="3186AF1C" w14:textId="27858EE7" w:rsidR="001125D7" w:rsidRDefault="001125D7" w:rsidP="001125D7">
      <w:r>
        <w:t xml:space="preserve"> Lockheed_Martin_F-35_Lightning_II</w:t>
      </w:r>
    </w:p>
    <w:p w14:paraId="5DDB8962" w14:textId="4CBC2F0D" w:rsidR="001125D7" w:rsidRDefault="001125D7" w:rsidP="001125D7">
      <w:r>
        <w:t>[</w:t>
      </w:r>
      <w:r w:rsidR="00464475">
        <w:t>6</w:t>
      </w:r>
      <w:proofErr w:type="gramStart"/>
      <w:r>
        <w:t xml:space="preserve">]  </w:t>
      </w:r>
      <w:r>
        <w:t>“</w:t>
      </w:r>
      <w:proofErr w:type="gramEnd"/>
      <w:r>
        <w:t xml:space="preserve">Bell </w:t>
      </w:r>
      <w:proofErr w:type="spellStart"/>
      <w:r>
        <w:t>boeing</w:t>
      </w:r>
      <w:proofErr w:type="spellEnd"/>
      <w:r>
        <w:t xml:space="preserve"> v-22 osprey,” Available at https://en.wikipedia.org/wiki/Bell_Boeing_</w:t>
      </w:r>
    </w:p>
    <w:p w14:paraId="3349130B" w14:textId="3AEEABAD" w:rsidR="00464475" w:rsidRDefault="001125D7" w:rsidP="00464475">
      <w:r>
        <w:t xml:space="preserve"> V-22_Osprey </w:t>
      </w:r>
    </w:p>
    <w:p w14:paraId="17AC8D84" w14:textId="41452954" w:rsidR="00C13B87" w:rsidRPr="001125D7" w:rsidRDefault="001125D7" w:rsidP="00464475">
      <w:r>
        <w:t>[</w:t>
      </w:r>
      <w:r w:rsidR="00464475">
        <w:t>7</w:t>
      </w:r>
      <w:r>
        <w:t xml:space="preserve">] “VTOL Types” Available at </w:t>
      </w:r>
      <w:hyperlink r:id="rId19" w:history="1">
        <w:r w:rsidRPr="0023530F">
          <w:rPr>
            <w:rStyle w:val="Hyperlink"/>
          </w:rPr>
          <w:t>https://docs.px4.io/main/en/frames_vtol/</w:t>
        </w:r>
      </w:hyperlink>
    </w:p>
    <w:p w14:paraId="47403F27" w14:textId="77777777" w:rsidR="004B5771" w:rsidRDefault="004B5771" w:rsidP="004B5771">
      <w:pPr>
        <w:pStyle w:val="Heading1"/>
        <w:numPr>
          <w:ilvl w:val="0"/>
          <w:numId w:val="2"/>
        </w:numPr>
      </w:pPr>
      <w:bookmarkStart w:id="6" w:name="_Toc186827727"/>
      <w:bookmarkStart w:id="7" w:name="_Toc186827958"/>
      <w:r>
        <w:t>Design Process</w:t>
      </w:r>
      <w:bookmarkEnd w:id="6"/>
      <w:bookmarkEnd w:id="7"/>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Heading2"/>
        <w:numPr>
          <w:ilvl w:val="1"/>
          <w:numId w:val="2"/>
        </w:numPr>
      </w:pPr>
      <w:bookmarkStart w:id="8" w:name="_Toc186827728"/>
      <w:bookmarkStart w:id="9" w:name="_Toc186827959"/>
      <w:r>
        <w:t>Design C</w:t>
      </w:r>
      <w:r w:rsidRPr="004B5771">
        <w:t>riteria an</w:t>
      </w:r>
      <w:r>
        <w:t>d Product Design Specifications</w:t>
      </w:r>
      <w:bookmarkEnd w:id="8"/>
      <w:bookmarkEnd w:id="9"/>
    </w:p>
    <w:p w14:paraId="08099819" w14:textId="4E39B555" w:rsidR="004B5771" w:rsidRDefault="004B5771" w:rsidP="004B5771">
      <w:r w:rsidRPr="005A30C3">
        <w:rPr>
          <w:highlight w:val="yellow"/>
        </w:rPr>
        <w:t xml:space="preserve">The reasons why the design criteria are chosen and the relevance of the criteria to the product in particular should be explained. All assumptions should be stated. </w:t>
      </w:r>
      <w:r w:rsidRPr="005A30C3">
        <w:rPr>
          <w:highlight w:val="yellow"/>
          <w:u w:val="single"/>
        </w:rPr>
        <w:t>Product design specification</w:t>
      </w:r>
      <w:r w:rsidRPr="005A30C3">
        <w:rPr>
          <w:highlight w:val="yellow"/>
        </w:rPr>
        <w:t xml:space="preserve"> should be brief and clear. Use the template provided. </w:t>
      </w:r>
      <w:r w:rsidRPr="005A30C3">
        <w:rPr>
          <w:highlight w:val="yellow"/>
          <w:u w:val="single"/>
        </w:rPr>
        <w:t>Binary Dominance Matrix</w:t>
      </w:r>
      <w:r w:rsidRPr="005A30C3">
        <w:rPr>
          <w:highlight w:val="yellow"/>
        </w:rPr>
        <w:t xml:space="preserve"> should be stated here.</w:t>
      </w:r>
    </w:p>
    <w:p w14:paraId="618BDEEF" w14:textId="583B8A94" w:rsidR="00A76CC5" w:rsidRDefault="00A76CC5" w:rsidP="00C67D66">
      <w:pPr>
        <w:pStyle w:val="Caption"/>
        <w:keepNext/>
        <w:jc w:val="center"/>
      </w:pPr>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0">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743FA6E0">
            <wp:extent cx="5400000" cy="3358691"/>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1">
                      <a:extLst>
                        <a:ext uri="{28A0092B-C50C-407E-A947-70E740481C1C}">
                          <a14:useLocalDpi xmlns:a14="http://schemas.microsoft.com/office/drawing/2010/main" val="0"/>
                        </a:ext>
                      </a:extLst>
                    </a:blip>
                    <a:stretch>
                      <a:fillRect/>
                    </a:stretch>
                  </pic:blipFill>
                  <pic:spPr>
                    <a:xfrm>
                      <a:off x="0" y="0"/>
                      <a:ext cx="5400000" cy="3358691"/>
                    </a:xfrm>
                    <a:prstGeom prst="rect">
                      <a:avLst/>
                    </a:prstGeom>
                  </pic:spPr>
                </pic:pic>
              </a:graphicData>
            </a:graphic>
          </wp:inline>
        </w:drawing>
      </w:r>
    </w:p>
    <w:p w14:paraId="16EE4F2E" w14:textId="5AE2FEF9" w:rsidR="00A84E8F" w:rsidRDefault="00543B1A" w:rsidP="00543B1A">
      <w:pPr>
        <w:pStyle w:val="Caption"/>
        <w:jc w:val="center"/>
      </w:pPr>
      <w:r w:rsidRPr="005F67FA">
        <w:rPr>
          <w:b/>
        </w:rPr>
        <w:t xml:space="preserve">Figure </w:t>
      </w:r>
      <w:r w:rsidRPr="005F67FA">
        <w:rPr>
          <w:b/>
        </w:rPr>
        <w:fldChar w:fldCharType="begin"/>
      </w:r>
      <w:r w:rsidRPr="005F67FA">
        <w:rPr>
          <w:b/>
        </w:rPr>
        <w:instrText xml:space="preserve"> STYLEREF 1 \s </w:instrText>
      </w:r>
      <w:r w:rsidRPr="005F67FA">
        <w:rPr>
          <w:b/>
        </w:rPr>
        <w:fldChar w:fldCharType="separate"/>
      </w:r>
      <w:r w:rsidRPr="005F67FA">
        <w:rPr>
          <w:b/>
          <w:noProof/>
        </w:rPr>
        <w:t>2</w:t>
      </w:r>
      <w:r w:rsidRPr="005F67FA">
        <w:rPr>
          <w:b/>
        </w:rPr>
        <w:fldChar w:fldCharType="end"/>
      </w:r>
      <w:r w:rsidRPr="005F67FA">
        <w:rPr>
          <w:b/>
        </w:rPr>
        <w:t>.</w:t>
      </w:r>
      <w:r w:rsidRPr="005F67FA">
        <w:rPr>
          <w:b/>
        </w:rPr>
        <w:fldChar w:fldCharType="begin"/>
      </w:r>
      <w:r w:rsidRPr="005F67FA">
        <w:rPr>
          <w:b/>
        </w:rPr>
        <w:instrText xml:space="preserve"> SEQ Figure \* ARABIC \s 1 </w:instrText>
      </w:r>
      <w:r w:rsidRPr="005F67FA">
        <w:rPr>
          <w:b/>
        </w:rPr>
        <w:fldChar w:fldCharType="separate"/>
      </w:r>
      <w:r w:rsidRPr="005F67FA">
        <w:rPr>
          <w:b/>
          <w:noProof/>
        </w:rPr>
        <w:t>1</w:t>
      </w:r>
      <w:r w:rsidRPr="005F67FA">
        <w:rPr>
          <w:b/>
        </w:rPr>
        <w:fldChar w:fldCharType="end"/>
      </w:r>
      <w:r>
        <w:t xml:space="preserve"> Wheel C</w:t>
      </w:r>
      <w:r w:rsidR="005F67FA">
        <w:t>hard of Product Design Specifications.</w:t>
      </w:r>
    </w:p>
    <w:p w14:paraId="731CB977" w14:textId="77777777" w:rsidR="004B5771" w:rsidRDefault="004B5771" w:rsidP="004B5771">
      <w:pPr>
        <w:pStyle w:val="Heading2"/>
        <w:numPr>
          <w:ilvl w:val="1"/>
          <w:numId w:val="2"/>
        </w:numPr>
      </w:pPr>
      <w:bookmarkStart w:id="10" w:name="_Toc186827729"/>
      <w:bookmarkStart w:id="11" w:name="_Toc186827960"/>
      <w:r w:rsidRPr="004B5771">
        <w:t xml:space="preserve">Overview of </w:t>
      </w:r>
      <w:r>
        <w:t>Possible S</w:t>
      </w:r>
      <w:r w:rsidRPr="004B5771">
        <w:t>olutions</w:t>
      </w:r>
      <w:bookmarkEnd w:id="10"/>
      <w:bookmarkEnd w:id="11"/>
    </w:p>
    <w:p w14:paraId="300407E3" w14:textId="79104DEE" w:rsidR="004B5771" w:rsidRDefault="004B5771" w:rsidP="004B5771">
      <w:r w:rsidRPr="005A30C3">
        <w:rPr>
          <w:highlight w:val="yellow"/>
        </w:rPr>
        <w:t xml:space="preserve">Possible Solutions should be proposed with clear sketches and explained clearly. </w:t>
      </w:r>
      <w:r w:rsidRPr="005A30C3">
        <w:rPr>
          <w:highlight w:val="yellow"/>
          <w:u w:val="single"/>
        </w:rPr>
        <w:t>Decision Matrix</w:t>
      </w:r>
      <w:r w:rsidRPr="005A30C3">
        <w:rPr>
          <w:highlight w:val="yellow"/>
        </w:rPr>
        <w:t xml:space="preserve"> should be provided here.</w:t>
      </w:r>
      <w:r w:rsidR="005A30C3" w:rsidRPr="005A30C3">
        <w:t xml:space="preserve"> </w:t>
      </w:r>
    </w:p>
    <w:p w14:paraId="5259E446" w14:textId="14FC8CFA" w:rsidR="00C67D66" w:rsidRDefault="00C67D66" w:rsidP="00C67D66">
      <w:pPr>
        <w:pStyle w:val="Caption"/>
        <w:keepNext/>
        <w:jc w:val="center"/>
      </w:pPr>
      <w:r w:rsidRPr="00C67D66">
        <w:rPr>
          <w:b/>
        </w:rPr>
        <w:lastRenderedPageBreak/>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2">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Heading2"/>
        <w:pageBreakBefore/>
        <w:numPr>
          <w:ilvl w:val="1"/>
          <w:numId w:val="2"/>
        </w:numPr>
        <w:ind w:left="788" w:hanging="431"/>
      </w:pPr>
      <w:bookmarkStart w:id="12" w:name="_Toc186827730"/>
      <w:bookmarkStart w:id="13" w:name="_Toc186827961"/>
      <w:r>
        <w:lastRenderedPageBreak/>
        <w:t>Detailed Design and A</w:t>
      </w:r>
      <w:r w:rsidRPr="004B5771">
        <w:t>nalysis</w:t>
      </w:r>
      <w:bookmarkEnd w:id="12"/>
      <w:bookmarkEnd w:id="13"/>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t>airfoils</w:t>
      </w:r>
      <w:proofErr w:type="spellEnd"/>
      <w:r w:rsidR="00D84F6A">
        <w:t>.</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3">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6E30BF9" w:rsidR="00DD0729" w:rsidRDefault="002B55D2" w:rsidP="002B55D2">
      <w:pPr>
        <w:pStyle w:val="Caption"/>
        <w:jc w:val="center"/>
        <w:rPr>
          <w:b/>
        </w:rPr>
      </w:pPr>
      <w:bookmarkStart w:id="14" w:name="_Ref183886780"/>
      <w:r w:rsidRPr="002C489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2</w:t>
      </w:r>
      <w:r w:rsidR="00543B1A">
        <w:rPr>
          <w:b/>
        </w:rPr>
        <w:fldChar w:fldCharType="end"/>
      </w:r>
      <w:bookmarkEnd w:id="14"/>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4">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0F3B85" w:rsidR="00751F44" w:rsidRDefault="0096114A" w:rsidP="0096114A">
      <w:pPr>
        <w:pStyle w:val="Caption"/>
        <w:jc w:val="center"/>
      </w:pPr>
      <w:bookmarkStart w:id="15" w:name="_Ref183890625"/>
      <w:bookmarkStart w:id="16" w:name="_Ref183890618"/>
      <w:r w:rsidRPr="0096114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3</w:t>
      </w:r>
      <w:r w:rsidR="00543B1A">
        <w:rPr>
          <w:b/>
        </w:rPr>
        <w:fldChar w:fldCharType="end"/>
      </w:r>
      <w:bookmarkEnd w:id="15"/>
      <w:r>
        <w:rPr>
          <w:b/>
        </w:rPr>
        <w:t xml:space="preserve"> </w:t>
      </w:r>
      <w:r w:rsidR="00D20392">
        <w:t>Polar Diagrams of Airfoils</w:t>
      </w:r>
      <w:r w:rsidR="00DA044B">
        <w:t xml:space="preserve"> (Re=100.000)</w:t>
      </w:r>
      <w:r w:rsidR="00D20392">
        <w:t>.</w:t>
      </w:r>
      <w:bookmarkEnd w:id="16"/>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17"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17"/>
      <w:r>
        <w:rPr>
          <w:b/>
        </w:rPr>
        <w:t>.</w:t>
      </w:r>
      <w:r w:rsidR="0021675C">
        <w:rPr>
          <w:b/>
        </w:rPr>
        <w:t xml:space="preserve"> </w:t>
      </w:r>
      <w:r w:rsidR="0021675C">
        <w:t xml:space="preserve">Geometric Parameters and Analysis Results </w:t>
      </w:r>
      <w:r w:rsidR="0032674A">
        <w:t>of Design Iterations.</w:t>
      </w:r>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5CFEA300">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0B49E62" w:rsidR="00345F79" w:rsidRPr="000243A2" w:rsidRDefault="000243A2" w:rsidP="000243A2">
      <w:pPr>
        <w:pStyle w:val="Caption"/>
        <w:jc w:val="center"/>
      </w:pPr>
      <w:bookmarkStart w:id="18" w:name="_Ref184217903"/>
      <w:r w:rsidRPr="000243A2">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4</w:t>
      </w:r>
      <w:r w:rsidR="00543B1A">
        <w:rPr>
          <w:b/>
        </w:rPr>
        <w:fldChar w:fldCharType="end"/>
      </w:r>
      <w:bookmarkEnd w:id="18"/>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6">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50C6DC5" w:rsidR="004F2B92" w:rsidRDefault="009518EF" w:rsidP="009518EF">
      <w:pPr>
        <w:pStyle w:val="Caption"/>
        <w:jc w:val="center"/>
      </w:pPr>
      <w:bookmarkStart w:id="19" w:name="_Ref184224161"/>
      <w:r w:rsidRPr="00976F97">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5</w:t>
      </w:r>
      <w:r w:rsidR="00543B1A">
        <w:rPr>
          <w:b/>
        </w:rPr>
        <w:fldChar w:fldCharType="end"/>
      </w:r>
      <w:bookmarkEnd w:id="19"/>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20" w:name="_Ref184225117"/>
      <w:r>
        <w:t xml:space="preserve">Eq. </w:t>
      </w:r>
      <w:fldSimple w:instr=" STYLEREF 1 \s ">
        <w:r w:rsidR="00180C3F">
          <w:rPr>
            <w:noProof/>
          </w:rPr>
          <w:t>2</w:t>
        </w:r>
      </w:fldSimple>
      <w:r w:rsidR="00180C3F">
        <w:t>.</w:t>
      </w:r>
      <w:fldSimple w:instr=" SEQ Eq. \* ARABIC \s 1 ">
        <w:r w:rsidR="00180C3F">
          <w:rPr>
            <w:noProof/>
          </w:rPr>
          <w:t>1</w:t>
        </w:r>
      </w:fldSimple>
      <w:bookmarkEnd w:id="20"/>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21" w:name="_Ref184225985"/>
      <w:r>
        <w:t xml:space="preserve">Eq. </w:t>
      </w:r>
      <w:fldSimple w:instr=" STYLEREF 1 \s ">
        <w:r w:rsidR="00180C3F">
          <w:rPr>
            <w:noProof/>
          </w:rPr>
          <w:t>2</w:t>
        </w:r>
      </w:fldSimple>
      <w:r w:rsidR="00180C3F">
        <w:t>.</w:t>
      </w:r>
      <w:fldSimple w:instr=" SEQ Eq. \* ARABIC \s 1 ">
        <w:r w:rsidR="00180C3F">
          <w:rPr>
            <w:noProof/>
          </w:rPr>
          <w:t>2</w:t>
        </w:r>
      </w:fldSimple>
      <w:bookmarkEnd w:id="21"/>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22" w:name="_Ref184225902"/>
      <w:r>
        <w:t xml:space="preserve">Eq. </w:t>
      </w:r>
      <w:fldSimple w:instr=" STYLEREF 1 \s ">
        <w:r w:rsidR="00180C3F">
          <w:rPr>
            <w:noProof/>
          </w:rPr>
          <w:t>2</w:t>
        </w:r>
      </w:fldSimple>
      <w:r w:rsidR="00180C3F">
        <w:t>.</w:t>
      </w:r>
      <w:fldSimple w:instr=" SEQ Eq. \* ARABIC \s 1 ">
        <w:r w:rsidR="00180C3F">
          <w:rPr>
            <w:noProof/>
          </w:rPr>
          <w:t>3</w:t>
        </w:r>
      </w:fldSimple>
      <w:bookmarkEnd w:id="22"/>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23" w:name="_Ref184226439"/>
      <w:r>
        <w:t xml:space="preserve">Eq. </w:t>
      </w:r>
      <w:fldSimple w:instr=" STYLEREF 1 \s ">
        <w:r w:rsidR="00180C3F">
          <w:rPr>
            <w:noProof/>
          </w:rPr>
          <w:t>2</w:t>
        </w:r>
      </w:fldSimple>
      <w:r w:rsidR="00180C3F">
        <w:t>.</w:t>
      </w:r>
      <w:fldSimple w:instr=" SEQ Eq. \* ARABIC \s 1 ">
        <w:r w:rsidR="00180C3F">
          <w:rPr>
            <w:noProof/>
          </w:rPr>
          <w:t>4</w:t>
        </w:r>
      </w:fldSimple>
      <w:bookmarkEnd w:id="23"/>
    </w:p>
    <w:p w14:paraId="188F5AEB" w14:textId="7352B11D"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2967B4">
            <w:rPr>
              <w:noProof/>
              <w:highlight w:val="green"/>
              <w:lang w:val="tr-TR"/>
            </w:rPr>
            <w:t xml:space="preserve"> </w:t>
          </w:r>
          <w:r w:rsidR="002967B4" w:rsidRPr="002967B4">
            <w:rPr>
              <w:noProof/>
              <w:highlight w:val="green"/>
              <w:lang w:val="tr-TR"/>
            </w:rPr>
            <w:t>[4]</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24"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24"/>
      <w:r>
        <w:rPr>
          <w:b/>
        </w:rPr>
        <w:t xml:space="preserve"> </w:t>
      </w:r>
      <w:r>
        <w:t>Geometric Properties of the V-Tail Stabiliser.</w:t>
      </w:r>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A626D0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7"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ABA8798" w:rsidR="00387147" w:rsidRDefault="00A064EE" w:rsidP="005B66F9">
      <w:pPr>
        <w:pStyle w:val="Caption"/>
        <w:jc w:val="center"/>
      </w:pPr>
      <w:bookmarkStart w:id="25" w:name="_Ref184234137"/>
      <w:r w:rsidRPr="00A064E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6</w:t>
      </w:r>
      <w:r w:rsidR="00543B1A">
        <w:rPr>
          <w:b/>
        </w:rPr>
        <w:fldChar w:fldCharType="end"/>
      </w:r>
      <w:bookmarkEnd w:id="25"/>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26"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26"/>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27"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27"/>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CA4D3E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8"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912F057" w:rsidR="004049C5" w:rsidRPr="0045441F" w:rsidRDefault="00FF13D0" w:rsidP="00FF13D0">
      <w:pPr>
        <w:pStyle w:val="Caption"/>
        <w:jc w:val="center"/>
      </w:pPr>
      <w:bookmarkStart w:id="28" w:name="_Ref184327566"/>
      <w:r w:rsidRPr="00FF13D0">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7</w:t>
      </w:r>
      <w:r w:rsidR="00543B1A">
        <w:rPr>
          <w:b/>
        </w:rPr>
        <w:fldChar w:fldCharType="end"/>
      </w:r>
      <w:bookmarkEnd w:id="28"/>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24723696">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2449208B">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0"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7AAFF012" w:rsidR="00175BF8" w:rsidRDefault="00E350F8" w:rsidP="00C349DB">
      <w:pPr>
        <w:pStyle w:val="Caption"/>
        <w:jc w:val="center"/>
      </w:pPr>
      <w:bookmarkStart w:id="29" w:name="_Ref184825444"/>
      <w:r w:rsidRPr="00E63C25">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8</w:t>
      </w:r>
      <w:r w:rsidR="00543B1A">
        <w:rPr>
          <w:b/>
        </w:rPr>
        <w:fldChar w:fldCharType="end"/>
      </w:r>
      <w:bookmarkEnd w:id="29"/>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4DD94C18">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73815539" w:rsidR="008A2319" w:rsidRDefault="008A2319" w:rsidP="008A2319">
      <w:pPr>
        <w:pStyle w:val="Caption"/>
        <w:jc w:val="center"/>
      </w:pPr>
      <w:bookmarkStart w:id="30" w:name="_Ref184826343"/>
      <w:r w:rsidRPr="008A2319">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9</w:t>
      </w:r>
      <w:r w:rsidR="00543B1A">
        <w:rPr>
          <w:b/>
        </w:rPr>
        <w:fldChar w:fldCharType="end"/>
      </w:r>
      <w:bookmarkEnd w:id="30"/>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0A99EB01">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2FD146E7">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5737EB18" w:rsidR="004768C1" w:rsidRPr="004768C1" w:rsidRDefault="004768C1" w:rsidP="004768C1">
      <w:pPr>
        <w:pStyle w:val="Caption"/>
        <w:jc w:val="center"/>
        <w:rPr>
          <w:b/>
        </w:rPr>
      </w:pPr>
      <w:bookmarkStart w:id="31" w:name="_Ref184827559"/>
      <w:r w:rsidRPr="004768C1">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10</w:t>
      </w:r>
      <w:r w:rsidR="00543B1A">
        <w:rPr>
          <w:b/>
        </w:rPr>
        <w:fldChar w:fldCharType="end"/>
      </w:r>
      <w:bookmarkEnd w:id="31"/>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32"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33" w:name="_Hlk186560844"/>
      <w:bookmarkEnd w:id="32"/>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4"/>
                    <a:stretch>
                      <a:fillRect/>
                    </a:stretch>
                  </pic:blipFill>
                  <pic:spPr>
                    <a:xfrm>
                      <a:off x="0" y="0"/>
                      <a:ext cx="5816579" cy="2635929"/>
                    </a:xfrm>
                    <a:prstGeom prst="rect">
                      <a:avLst/>
                    </a:prstGeom>
                    <a:ln>
                      <a:solidFill>
                        <a:schemeClr val="tx1"/>
                      </a:solidFill>
                    </a:ln>
                  </pic:spPr>
                </pic:pic>
              </a:graphicData>
            </a:graphic>
          </wp:inline>
        </w:drawing>
      </w:r>
    </w:p>
    <w:p w14:paraId="6CB46233" w14:textId="4FDB35AD" w:rsidR="00BE4EA9" w:rsidRDefault="00622E66" w:rsidP="00622E66">
      <w:pPr>
        <w:pStyle w:val="Caption"/>
        <w:jc w:val="center"/>
      </w:pPr>
      <w:bookmarkStart w:id="34" w:name="_Ref186720137"/>
      <w:r w:rsidRPr="00622E6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11</w:t>
      </w:r>
      <w:r w:rsidR="00543B1A">
        <w:rPr>
          <w:b/>
        </w:rPr>
        <w:fldChar w:fldCharType="end"/>
      </w:r>
      <w:bookmarkEnd w:id="34"/>
      <w:r>
        <w:t xml:space="preserve"> The Designation of Rotor Positions.</w:t>
      </w:r>
    </w:p>
    <w:p w14:paraId="254EFC5F" w14:textId="31AAF775" w:rsidR="00BE4EA9" w:rsidRDefault="00BE4EA9" w:rsidP="00A51B22">
      <w:pPr>
        <w:rPr>
          <w:i/>
          <w:iCs/>
        </w:rPr>
      </w:pPr>
      <w:bookmarkStart w:id="35" w:name="_Hlk186560855"/>
      <w:bookmarkEnd w:id="33"/>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36"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4607D4" w:rsidR="00BE4EA9" w:rsidRDefault="00580B4E" w:rsidP="00580B4E">
      <w:pPr>
        <w:pStyle w:val="Caption"/>
        <w:jc w:val="center"/>
      </w:pPr>
      <w:bookmarkStart w:id="37" w:name="_Ref186720195"/>
      <w:r w:rsidRPr="00580B4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12</w:t>
      </w:r>
      <w:r w:rsidR="00543B1A">
        <w:rPr>
          <w:b/>
        </w:rPr>
        <w:fldChar w:fldCharType="end"/>
      </w:r>
      <w:bookmarkEnd w:id="37"/>
      <w:r w:rsidRPr="00580B4E">
        <w:t xml:space="preserve"> </w:t>
      </w:r>
      <w:r>
        <w:t>The Tilting Mechanism.</w:t>
      </w:r>
    </w:p>
    <w:bookmarkEnd w:id="35"/>
    <w:bookmarkEnd w:id="36"/>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64FFD32" w:rsidR="00EE074E" w:rsidRDefault="00EE074E" w:rsidP="00EE074E">
      <w:pPr>
        <w:pStyle w:val="Caption"/>
        <w:jc w:val="center"/>
      </w:pPr>
      <w:bookmarkStart w:id="38" w:name="_Ref186480884"/>
      <w:r w:rsidRPr="00EE074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13</w:t>
      </w:r>
      <w:r w:rsidR="00543B1A">
        <w:rPr>
          <w:b/>
        </w:rPr>
        <w:fldChar w:fldCharType="end"/>
      </w:r>
      <w:bookmarkEnd w:id="38"/>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357609F" w:rsidR="00EE074E" w:rsidRDefault="00E908AE" w:rsidP="00E908AE">
      <w:pPr>
        <w:pStyle w:val="Caption"/>
        <w:jc w:val="center"/>
      </w:pPr>
      <w:bookmarkStart w:id="39" w:name="_Ref186481622"/>
      <w:r w:rsidRPr="00E908A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14</w:t>
      </w:r>
      <w:r w:rsidR="00543B1A">
        <w:rPr>
          <w:b/>
        </w:rPr>
        <w:fldChar w:fldCharType="end"/>
      </w:r>
      <w:bookmarkEnd w:id="39"/>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30EE41C" w:rsidR="004166B0" w:rsidRDefault="004166B0" w:rsidP="004166B0">
      <w:pPr>
        <w:pStyle w:val="Caption"/>
        <w:jc w:val="center"/>
      </w:pPr>
      <w:bookmarkStart w:id="40" w:name="_Ref186483939"/>
      <w:r w:rsidRPr="007F446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15</w:t>
      </w:r>
      <w:r w:rsidR="00543B1A">
        <w:rPr>
          <w:b/>
        </w:rPr>
        <w:fldChar w:fldCharType="end"/>
      </w:r>
      <w:bookmarkEnd w:id="40"/>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479ED173" w:rsidR="004166B0" w:rsidRPr="004166B0" w:rsidRDefault="007F446A" w:rsidP="007F446A">
      <w:pPr>
        <w:pStyle w:val="Caption"/>
        <w:jc w:val="center"/>
      </w:pPr>
      <w:bookmarkStart w:id="41" w:name="_Ref186483954"/>
      <w:r w:rsidRPr="007F446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16</w:t>
      </w:r>
      <w:r w:rsidR="00543B1A">
        <w:rPr>
          <w:b/>
        </w:rPr>
        <w:fldChar w:fldCharType="end"/>
      </w:r>
      <w:bookmarkEnd w:id="41"/>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42"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42"/>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43"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43"/>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44" w:name="_Toc186827731"/>
      <w:bookmarkStart w:id="45" w:name="_Toc186827962"/>
      <w:r>
        <w:lastRenderedPageBreak/>
        <w:t>Cost Analysis</w:t>
      </w:r>
      <w:bookmarkEnd w:id="44"/>
      <w:bookmarkEnd w:id="45"/>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46"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46"/>
      <w:r>
        <w:t xml:space="preserve"> </w:t>
      </w:r>
      <w:r w:rsidR="009A7338">
        <w:t>Expenditure Items and Prices for Mechanical Construction of the Vehicle.</w:t>
      </w:r>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47"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47"/>
      <w:r>
        <w:t xml:space="preserve"> Expenditure Items and Prices of </w:t>
      </w:r>
      <w:r w:rsidR="00481067">
        <w:t>Electronic/Avionic Systems to be Purchased</w:t>
      </w:r>
      <w:r>
        <w:t>.</w:t>
      </w:r>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48" w:name="_Toc186827732"/>
      <w:bookmarkStart w:id="49" w:name="_Toc186827963"/>
      <w:r w:rsidRPr="004B5771">
        <w:lastRenderedPageBreak/>
        <w:t>Project Management</w:t>
      </w:r>
      <w:bookmarkEnd w:id="48"/>
      <w:bookmarkEnd w:id="49"/>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AF3E133" w:rsidR="000E61D6" w:rsidRDefault="000E61D6" w:rsidP="000E61D6">
      <w:pPr>
        <w:pStyle w:val="Caption"/>
        <w:jc w:val="center"/>
      </w:pPr>
      <w:bookmarkStart w:id="50" w:name="_Ref186730842"/>
      <w:bookmarkStart w:id="51" w:name="_Ref186730837"/>
      <w:r w:rsidRPr="000E61D6">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17</w:t>
      </w:r>
      <w:r w:rsidR="00543B1A">
        <w:rPr>
          <w:b/>
        </w:rPr>
        <w:fldChar w:fldCharType="end"/>
      </w:r>
      <w:bookmarkEnd w:id="50"/>
      <w:r>
        <w:rPr>
          <w:b/>
        </w:rPr>
        <w:t xml:space="preserve"> </w:t>
      </w:r>
      <w:r w:rsidR="00891E38">
        <w:t>The Progress Tree of VTOL Design Process.</w:t>
      </w:r>
      <w:bookmarkEnd w:id="51"/>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010339F0" w:rsidR="005A6733" w:rsidRDefault="005A6733" w:rsidP="005A6733">
      <w:pPr>
        <w:pStyle w:val="Caption"/>
        <w:jc w:val="center"/>
      </w:pPr>
      <w:bookmarkStart w:id="52" w:name="_Ref186736253"/>
      <w:r w:rsidRPr="0063664B">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18</w:t>
      </w:r>
      <w:r w:rsidR="00543B1A">
        <w:rPr>
          <w:b/>
        </w:rPr>
        <w:fldChar w:fldCharType="end"/>
      </w:r>
      <w:bookmarkEnd w:id="52"/>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19EB6DD" w:rsidR="000B1883" w:rsidRPr="000B1883" w:rsidRDefault="00C63A9C" w:rsidP="00C63A9C">
      <w:pPr>
        <w:pStyle w:val="Caption"/>
        <w:jc w:val="center"/>
      </w:pPr>
      <w:bookmarkStart w:id="53" w:name="_Ref186741827"/>
      <w:r w:rsidRPr="002D6489">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2</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19</w:t>
      </w:r>
      <w:r w:rsidR="00543B1A">
        <w:rPr>
          <w:b/>
        </w:rPr>
        <w:fldChar w:fldCharType="end"/>
      </w:r>
      <w:bookmarkEnd w:id="53"/>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Heading1"/>
        <w:numPr>
          <w:ilvl w:val="0"/>
          <w:numId w:val="2"/>
        </w:numPr>
      </w:pPr>
      <w:bookmarkStart w:id="54" w:name="_Toc186827733"/>
      <w:bookmarkStart w:id="55" w:name="_Toc186827964"/>
      <w:r>
        <w:lastRenderedPageBreak/>
        <w:t>Discussion</w:t>
      </w:r>
      <w:bookmarkEnd w:id="54"/>
      <w:bookmarkEnd w:id="55"/>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386A76A">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3A7A849F" w:rsidR="00A443B4" w:rsidRDefault="000525C7" w:rsidP="000525C7">
      <w:pPr>
        <w:pStyle w:val="Caption"/>
        <w:jc w:val="center"/>
      </w:pPr>
      <w:bookmarkStart w:id="56" w:name="_Ref186813316"/>
      <w:r w:rsidRPr="00FE118C">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1</w:t>
      </w:r>
      <w:r w:rsidR="00543B1A">
        <w:rPr>
          <w:b/>
        </w:rPr>
        <w:fldChar w:fldCharType="end"/>
      </w:r>
      <w:bookmarkEnd w:id="56"/>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666D8BB" w:rsidR="00BB484D" w:rsidRDefault="00BB484D" w:rsidP="00BB484D">
      <w:pPr>
        <w:pStyle w:val="Caption"/>
        <w:jc w:val="center"/>
      </w:pPr>
      <w:bookmarkStart w:id="57" w:name="_Ref186818753"/>
      <w:r w:rsidRPr="00230D7E">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2</w:t>
      </w:r>
      <w:r w:rsidR="00543B1A">
        <w:rPr>
          <w:b/>
        </w:rPr>
        <w:fldChar w:fldCharType="end"/>
      </w:r>
      <w:bookmarkEnd w:id="57"/>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AB3D014" w:rsidR="000D1EDE" w:rsidRDefault="005531AA" w:rsidP="005531AA">
      <w:pPr>
        <w:pStyle w:val="Caption"/>
        <w:jc w:val="center"/>
      </w:pPr>
      <w:bookmarkStart w:id="58" w:name="_Ref186823352"/>
      <w:r w:rsidRPr="005531AA">
        <w:rPr>
          <w:b/>
        </w:rPr>
        <w:t xml:space="preserve">Figure </w:t>
      </w:r>
      <w:r w:rsidR="00543B1A">
        <w:rPr>
          <w:b/>
        </w:rPr>
        <w:fldChar w:fldCharType="begin"/>
      </w:r>
      <w:r w:rsidR="00543B1A">
        <w:rPr>
          <w:b/>
        </w:rPr>
        <w:instrText xml:space="preserve"> STYLEREF 1 \s </w:instrText>
      </w:r>
      <w:r w:rsidR="00543B1A">
        <w:rPr>
          <w:b/>
        </w:rPr>
        <w:fldChar w:fldCharType="separate"/>
      </w:r>
      <w:r w:rsidR="00543B1A">
        <w:rPr>
          <w:b/>
          <w:noProof/>
        </w:rPr>
        <w:t>3</w:t>
      </w:r>
      <w:r w:rsidR="00543B1A">
        <w:rPr>
          <w:b/>
        </w:rPr>
        <w:fldChar w:fldCharType="end"/>
      </w:r>
      <w:r w:rsidR="00543B1A">
        <w:rPr>
          <w:b/>
        </w:rPr>
        <w:t>.</w:t>
      </w:r>
      <w:r w:rsidR="00543B1A">
        <w:rPr>
          <w:b/>
        </w:rPr>
        <w:fldChar w:fldCharType="begin"/>
      </w:r>
      <w:r w:rsidR="00543B1A">
        <w:rPr>
          <w:b/>
        </w:rPr>
        <w:instrText xml:space="preserve"> SEQ Figure \* ARABIC \s 1 </w:instrText>
      </w:r>
      <w:r w:rsidR="00543B1A">
        <w:rPr>
          <w:b/>
        </w:rPr>
        <w:fldChar w:fldCharType="separate"/>
      </w:r>
      <w:r w:rsidR="00543B1A">
        <w:rPr>
          <w:b/>
          <w:noProof/>
        </w:rPr>
        <w:t>3</w:t>
      </w:r>
      <w:r w:rsidR="00543B1A">
        <w:rPr>
          <w:b/>
        </w:rPr>
        <w:fldChar w:fldCharType="end"/>
      </w:r>
      <w:bookmarkEnd w:id="58"/>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17758D9A"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vtol 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59" w:name="_Toc186827734"/>
      <w:bookmarkStart w:id="60" w:name="_Toc186827965"/>
      <w:r>
        <w:lastRenderedPageBreak/>
        <w:t>Conclusion</w:t>
      </w:r>
      <w:bookmarkEnd w:id="59"/>
      <w:bookmarkEnd w:id="60"/>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61" w:name="_Toc186827735" w:displacedByCustomXml="next"/>
    <w:bookmarkStart w:id="62" w:name="_Toc186827966"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62"/>
          <w:bookmarkEnd w:id="61"/>
        </w:p>
        <w:sdt>
          <w:sdtPr>
            <w:id w:val="-573587230"/>
            <w:bibliography/>
          </w:sdtPr>
          <w:sdtContent>
            <w:p w14:paraId="3E0B768B" w14:textId="0D46D95A" w:rsidR="00D24FF7"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D24FF7" w14:paraId="121B9F3B" w14:textId="77777777">
                <w:trPr>
                  <w:divId w:val="981276164"/>
                  <w:tblCellSpacing w:w="15" w:type="dxa"/>
                </w:trPr>
                <w:tc>
                  <w:tcPr>
                    <w:tcW w:w="50" w:type="pct"/>
                    <w:hideMark/>
                  </w:tcPr>
                  <w:p w14:paraId="1B97561F" w14:textId="4E9ED2D8" w:rsidR="00D24FF7" w:rsidRDefault="00D24FF7">
                    <w:pPr>
                      <w:pStyle w:val="Bibliography"/>
                      <w:rPr>
                        <w:noProof/>
                        <w:szCs w:val="24"/>
                      </w:rPr>
                    </w:pPr>
                    <w:r>
                      <w:rPr>
                        <w:noProof/>
                      </w:rPr>
                      <w:t xml:space="preserve">[1] </w:t>
                    </w:r>
                  </w:p>
                </w:tc>
                <w:tc>
                  <w:tcPr>
                    <w:tcW w:w="0" w:type="auto"/>
                    <w:hideMark/>
                  </w:tcPr>
                  <w:p w14:paraId="17CF988A" w14:textId="7EDFD20F" w:rsidR="00FF2205" w:rsidRPr="00FF2205" w:rsidRDefault="00D24FF7" w:rsidP="00FF2205">
                    <w:pPr>
                      <w:pStyle w:val="Bibliography"/>
                      <w:ind w:firstLine="0"/>
                      <w:rPr>
                        <w:noProof/>
                      </w:rPr>
                    </w:pPr>
                    <w:r>
                      <w:rPr>
                        <w:noProof/>
                      </w:rPr>
                      <w:t>National Aeronautics and Space Agency, “NASA History,” 2023 May. 11. [Online]. Available: https://www.nasa.gov/reference/the-national-advisory-committee-for-aeronautics/.</w:t>
                    </w:r>
                  </w:p>
                </w:tc>
              </w:tr>
              <w:tr w:rsidR="00D24FF7" w14:paraId="23A89ADB" w14:textId="77777777">
                <w:trPr>
                  <w:divId w:val="981276164"/>
                  <w:tblCellSpacing w:w="15" w:type="dxa"/>
                </w:trPr>
                <w:tc>
                  <w:tcPr>
                    <w:tcW w:w="50" w:type="pct"/>
                    <w:hideMark/>
                  </w:tcPr>
                  <w:p w14:paraId="48B85DA5" w14:textId="77777777" w:rsidR="00D24FF7" w:rsidRDefault="00D24FF7">
                    <w:pPr>
                      <w:pStyle w:val="Bibliography"/>
                      <w:rPr>
                        <w:noProof/>
                      </w:rPr>
                    </w:pPr>
                    <w:r>
                      <w:rPr>
                        <w:noProof/>
                      </w:rPr>
                      <w:t xml:space="preserve">[2] </w:t>
                    </w:r>
                  </w:p>
                </w:tc>
                <w:tc>
                  <w:tcPr>
                    <w:tcW w:w="0" w:type="auto"/>
                    <w:hideMark/>
                  </w:tcPr>
                  <w:p w14:paraId="63ED5A28" w14:textId="77777777" w:rsidR="00D24FF7" w:rsidRDefault="00D24FF7">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D24FF7" w14:paraId="0A741411" w14:textId="77777777">
                <w:trPr>
                  <w:divId w:val="981276164"/>
                  <w:tblCellSpacing w:w="15" w:type="dxa"/>
                </w:trPr>
                <w:tc>
                  <w:tcPr>
                    <w:tcW w:w="50" w:type="pct"/>
                    <w:hideMark/>
                  </w:tcPr>
                  <w:p w14:paraId="164993BC" w14:textId="77777777" w:rsidR="00D24FF7" w:rsidRDefault="00D24FF7">
                    <w:pPr>
                      <w:pStyle w:val="Bibliography"/>
                      <w:rPr>
                        <w:noProof/>
                      </w:rPr>
                    </w:pPr>
                    <w:r>
                      <w:rPr>
                        <w:noProof/>
                      </w:rPr>
                      <w:t xml:space="preserve">[3] </w:t>
                    </w:r>
                  </w:p>
                </w:tc>
                <w:tc>
                  <w:tcPr>
                    <w:tcW w:w="0" w:type="auto"/>
                    <w:hideMark/>
                  </w:tcPr>
                  <w:p w14:paraId="1FB55469" w14:textId="77777777" w:rsidR="00D24FF7" w:rsidRDefault="00D24FF7">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D24FF7" w14:paraId="74E5DD80" w14:textId="77777777">
                <w:trPr>
                  <w:divId w:val="981276164"/>
                  <w:tblCellSpacing w:w="15" w:type="dxa"/>
                </w:trPr>
                <w:tc>
                  <w:tcPr>
                    <w:tcW w:w="50" w:type="pct"/>
                    <w:hideMark/>
                  </w:tcPr>
                  <w:p w14:paraId="22329470" w14:textId="77777777" w:rsidR="00D24FF7" w:rsidRDefault="00D24FF7">
                    <w:pPr>
                      <w:pStyle w:val="Bibliography"/>
                      <w:rPr>
                        <w:noProof/>
                      </w:rPr>
                    </w:pPr>
                    <w:r>
                      <w:rPr>
                        <w:noProof/>
                      </w:rPr>
                      <w:t xml:space="preserve">[4] </w:t>
                    </w:r>
                  </w:p>
                </w:tc>
                <w:tc>
                  <w:tcPr>
                    <w:tcW w:w="0" w:type="auto"/>
                    <w:hideMark/>
                  </w:tcPr>
                  <w:p w14:paraId="09755260" w14:textId="77777777" w:rsidR="00D24FF7" w:rsidRDefault="00D24FF7">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D24FF7" w14:paraId="5ACB05A7" w14:textId="77777777">
                <w:trPr>
                  <w:divId w:val="981276164"/>
                  <w:tblCellSpacing w:w="15" w:type="dxa"/>
                </w:trPr>
                <w:tc>
                  <w:tcPr>
                    <w:tcW w:w="50" w:type="pct"/>
                    <w:hideMark/>
                  </w:tcPr>
                  <w:p w14:paraId="316F7348" w14:textId="77777777" w:rsidR="00D24FF7" w:rsidRDefault="00D24FF7">
                    <w:pPr>
                      <w:pStyle w:val="Bibliography"/>
                      <w:rPr>
                        <w:noProof/>
                      </w:rPr>
                    </w:pPr>
                    <w:r>
                      <w:rPr>
                        <w:noProof/>
                      </w:rPr>
                      <w:t xml:space="preserve">[5] </w:t>
                    </w:r>
                  </w:p>
                </w:tc>
                <w:tc>
                  <w:tcPr>
                    <w:tcW w:w="0" w:type="auto"/>
                    <w:hideMark/>
                  </w:tcPr>
                  <w:p w14:paraId="1BA66DB2" w14:textId="77777777" w:rsidR="00D24FF7" w:rsidRDefault="00D24FF7">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D24FF7" w14:paraId="5E3C8B2A" w14:textId="77777777">
                <w:trPr>
                  <w:divId w:val="981276164"/>
                  <w:tblCellSpacing w:w="15" w:type="dxa"/>
                </w:trPr>
                <w:tc>
                  <w:tcPr>
                    <w:tcW w:w="50" w:type="pct"/>
                    <w:hideMark/>
                  </w:tcPr>
                  <w:p w14:paraId="39A4B627" w14:textId="77777777" w:rsidR="00D24FF7" w:rsidRDefault="00D24FF7">
                    <w:pPr>
                      <w:pStyle w:val="Bibliography"/>
                      <w:rPr>
                        <w:noProof/>
                      </w:rPr>
                    </w:pPr>
                    <w:r>
                      <w:rPr>
                        <w:noProof/>
                      </w:rPr>
                      <w:t xml:space="preserve">[6] </w:t>
                    </w:r>
                  </w:p>
                </w:tc>
                <w:tc>
                  <w:tcPr>
                    <w:tcW w:w="0" w:type="auto"/>
                    <w:hideMark/>
                  </w:tcPr>
                  <w:p w14:paraId="7EECD1E0" w14:textId="77777777" w:rsidR="00D24FF7" w:rsidRDefault="00D24FF7">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D24FF7" w14:paraId="4C966072" w14:textId="77777777">
                <w:trPr>
                  <w:divId w:val="981276164"/>
                  <w:tblCellSpacing w:w="15" w:type="dxa"/>
                </w:trPr>
                <w:tc>
                  <w:tcPr>
                    <w:tcW w:w="50" w:type="pct"/>
                    <w:hideMark/>
                  </w:tcPr>
                  <w:p w14:paraId="53B3AFC9" w14:textId="77777777" w:rsidR="00D24FF7" w:rsidRDefault="00D24FF7">
                    <w:pPr>
                      <w:pStyle w:val="Bibliography"/>
                      <w:rPr>
                        <w:noProof/>
                      </w:rPr>
                    </w:pPr>
                    <w:r>
                      <w:rPr>
                        <w:noProof/>
                      </w:rPr>
                      <w:t xml:space="preserve">[7] </w:t>
                    </w:r>
                  </w:p>
                </w:tc>
                <w:tc>
                  <w:tcPr>
                    <w:tcW w:w="0" w:type="auto"/>
                    <w:hideMark/>
                  </w:tcPr>
                  <w:p w14:paraId="2F6B9095" w14:textId="77777777" w:rsidR="00D24FF7" w:rsidRDefault="00D24FF7">
                    <w:pPr>
                      <w:pStyle w:val="Bibliography"/>
                      <w:rPr>
                        <w:noProof/>
                      </w:rPr>
                    </w:pPr>
                    <w:r>
                      <w:rPr>
                        <w:noProof/>
                      </w:rPr>
                      <w:t xml:space="preserve">H. Smith, “Dynamic Stability,” in </w:t>
                    </w:r>
                    <w:r>
                      <w:rPr>
                        <w:i/>
                        <w:iCs/>
                        <w:noProof/>
                      </w:rPr>
                      <w:t>Aircraft Flight Mechanics</w:t>
                    </w:r>
                    <w:r>
                      <w:rPr>
                        <w:noProof/>
                      </w:rPr>
                      <w:t xml:space="preserve">, 2022. </w:t>
                    </w:r>
                  </w:p>
                </w:tc>
              </w:tr>
              <w:tr w:rsidR="00D24FF7" w14:paraId="477C018E" w14:textId="77777777">
                <w:trPr>
                  <w:divId w:val="981276164"/>
                  <w:tblCellSpacing w:w="15" w:type="dxa"/>
                </w:trPr>
                <w:tc>
                  <w:tcPr>
                    <w:tcW w:w="50" w:type="pct"/>
                    <w:hideMark/>
                  </w:tcPr>
                  <w:p w14:paraId="3FFED7B8" w14:textId="77777777" w:rsidR="00D24FF7" w:rsidRDefault="00D24FF7">
                    <w:pPr>
                      <w:pStyle w:val="Bibliography"/>
                      <w:rPr>
                        <w:noProof/>
                      </w:rPr>
                    </w:pPr>
                    <w:r>
                      <w:rPr>
                        <w:noProof/>
                      </w:rPr>
                      <w:t xml:space="preserve">[8] </w:t>
                    </w:r>
                  </w:p>
                </w:tc>
                <w:tc>
                  <w:tcPr>
                    <w:tcW w:w="0" w:type="auto"/>
                    <w:hideMark/>
                  </w:tcPr>
                  <w:p w14:paraId="2EA693AC" w14:textId="77777777" w:rsidR="00D24FF7" w:rsidRDefault="00D24FF7">
                    <w:pPr>
                      <w:pStyle w:val="Bibliography"/>
                      <w:rPr>
                        <w:noProof/>
                      </w:rPr>
                    </w:pPr>
                    <w:r>
                      <w:rPr>
                        <w:noProof/>
                      </w:rPr>
                      <w:t>“ArduPilot,” [Online]. Available: https://ardupilot.org/ardupilot/.</w:t>
                    </w:r>
                  </w:p>
                </w:tc>
              </w:tr>
              <w:tr w:rsidR="00D24FF7" w14:paraId="10C7189D" w14:textId="77777777">
                <w:trPr>
                  <w:divId w:val="981276164"/>
                  <w:tblCellSpacing w:w="15" w:type="dxa"/>
                </w:trPr>
                <w:tc>
                  <w:tcPr>
                    <w:tcW w:w="50" w:type="pct"/>
                    <w:hideMark/>
                  </w:tcPr>
                  <w:p w14:paraId="7B5476C7" w14:textId="77777777" w:rsidR="00D24FF7" w:rsidRDefault="00D24FF7">
                    <w:pPr>
                      <w:pStyle w:val="Bibliography"/>
                      <w:rPr>
                        <w:noProof/>
                      </w:rPr>
                    </w:pPr>
                    <w:r>
                      <w:rPr>
                        <w:noProof/>
                      </w:rPr>
                      <w:t xml:space="preserve">[9] </w:t>
                    </w:r>
                  </w:p>
                </w:tc>
                <w:tc>
                  <w:tcPr>
                    <w:tcW w:w="0" w:type="auto"/>
                    <w:hideMark/>
                  </w:tcPr>
                  <w:p w14:paraId="725DBA75" w14:textId="77777777" w:rsidR="00D24FF7" w:rsidRDefault="00D24FF7">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D24FF7" w14:paraId="480ACD59" w14:textId="77777777">
                <w:trPr>
                  <w:divId w:val="981276164"/>
                  <w:tblCellSpacing w:w="15" w:type="dxa"/>
                </w:trPr>
                <w:tc>
                  <w:tcPr>
                    <w:tcW w:w="50" w:type="pct"/>
                    <w:hideMark/>
                  </w:tcPr>
                  <w:p w14:paraId="4107E71F" w14:textId="77777777" w:rsidR="00D24FF7" w:rsidRDefault="00D24FF7">
                    <w:pPr>
                      <w:pStyle w:val="Bibliography"/>
                      <w:rPr>
                        <w:noProof/>
                      </w:rPr>
                    </w:pPr>
                    <w:r>
                      <w:rPr>
                        <w:noProof/>
                      </w:rPr>
                      <w:t xml:space="preserve">[10] </w:t>
                    </w:r>
                  </w:p>
                </w:tc>
                <w:tc>
                  <w:tcPr>
                    <w:tcW w:w="0" w:type="auto"/>
                    <w:hideMark/>
                  </w:tcPr>
                  <w:p w14:paraId="673A70EB" w14:textId="77777777" w:rsidR="00D24FF7" w:rsidRDefault="00D24FF7">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D24FF7" w14:paraId="0321F282" w14:textId="77777777">
                <w:trPr>
                  <w:divId w:val="981276164"/>
                  <w:tblCellSpacing w:w="15" w:type="dxa"/>
                </w:trPr>
                <w:tc>
                  <w:tcPr>
                    <w:tcW w:w="50" w:type="pct"/>
                    <w:hideMark/>
                  </w:tcPr>
                  <w:p w14:paraId="6174B156" w14:textId="77777777" w:rsidR="00D24FF7" w:rsidRDefault="00D24FF7">
                    <w:pPr>
                      <w:pStyle w:val="Bibliography"/>
                      <w:rPr>
                        <w:noProof/>
                      </w:rPr>
                    </w:pPr>
                    <w:r>
                      <w:rPr>
                        <w:noProof/>
                      </w:rPr>
                      <w:t xml:space="preserve">[11] </w:t>
                    </w:r>
                  </w:p>
                </w:tc>
                <w:tc>
                  <w:tcPr>
                    <w:tcW w:w="0" w:type="auto"/>
                    <w:hideMark/>
                  </w:tcPr>
                  <w:p w14:paraId="54C4208F" w14:textId="77777777" w:rsidR="00D24FF7" w:rsidRDefault="00D24FF7">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48610F90" w14:textId="77777777" w:rsidR="00D24FF7" w:rsidRDefault="00D24FF7">
              <w:pPr>
                <w:divId w:val="98127616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63" w:name="_Toc186827736"/>
      <w:bookmarkStart w:id="64" w:name="_Toc186827967"/>
      <w:r>
        <w:lastRenderedPageBreak/>
        <w:t>Appendices</w:t>
      </w:r>
      <w:bookmarkEnd w:id="63"/>
      <w:bookmarkEnd w:id="64"/>
      <w:r>
        <w:t xml:space="preserve"> </w:t>
      </w:r>
    </w:p>
    <w:p w14:paraId="08532D3B" w14:textId="16D8862F" w:rsidR="00605945"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Hyperlink"/>
            <w:b/>
            <w:noProof/>
          </w:rPr>
          <w:t>Appendix A:</w:t>
        </w:r>
        <w:r w:rsidR="00605945" w:rsidRPr="008F16A0">
          <w:rPr>
            <w:rStyle w:val="Hyperlink"/>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3" w:history="1">
        <w:r w:rsidRPr="008F16A0">
          <w:rPr>
            <w:rStyle w:val="Hyperlink"/>
            <w:b/>
            <w:noProof/>
          </w:rPr>
          <w:t>Appendix B:</w:t>
        </w:r>
        <w:r w:rsidRPr="008F16A0">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_Toc186900683 \h </w:instrText>
        </w:r>
        <w:r>
          <w:rPr>
            <w:noProof/>
            <w:webHidden/>
          </w:rPr>
        </w:r>
        <w:r>
          <w:rPr>
            <w:noProof/>
            <w:webHidden/>
          </w:rPr>
          <w:fldChar w:fldCharType="separate"/>
        </w:r>
        <w:r>
          <w:rPr>
            <w:noProof/>
            <w:webHidden/>
          </w:rPr>
          <w:t>25</w:t>
        </w:r>
        <w:r>
          <w:rPr>
            <w:noProof/>
            <w:webHidden/>
          </w:rPr>
          <w:fldChar w:fldCharType="end"/>
        </w:r>
      </w:hyperlink>
    </w:p>
    <w:p w14:paraId="295F4F4F" w14:textId="1B1F6F60"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4" w:history="1">
        <w:r w:rsidRPr="008F16A0">
          <w:rPr>
            <w:rStyle w:val="Hyperlink"/>
            <w:b/>
            <w:noProof/>
          </w:rPr>
          <w:t>Appendix C:</w:t>
        </w:r>
        <w:r w:rsidRPr="008F16A0">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_Toc186900684 \h </w:instrText>
        </w:r>
        <w:r>
          <w:rPr>
            <w:noProof/>
            <w:webHidden/>
          </w:rPr>
        </w:r>
        <w:r>
          <w:rPr>
            <w:noProof/>
            <w:webHidden/>
          </w:rPr>
          <w:fldChar w:fldCharType="separate"/>
        </w:r>
        <w:r>
          <w:rPr>
            <w:noProof/>
            <w:webHidden/>
          </w:rPr>
          <w:t>26</w:t>
        </w:r>
        <w:r>
          <w:rPr>
            <w:noProof/>
            <w:webHidden/>
          </w:rPr>
          <w:fldChar w:fldCharType="end"/>
        </w:r>
      </w:hyperlink>
    </w:p>
    <w:p w14:paraId="48725680" w14:textId="6AD51184"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5" w:history="1">
        <w:r w:rsidRPr="008F16A0">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_Toc186900685 \h </w:instrText>
        </w:r>
        <w:r>
          <w:rPr>
            <w:noProof/>
            <w:webHidden/>
          </w:rPr>
        </w:r>
        <w:r>
          <w:rPr>
            <w:noProof/>
            <w:webHidden/>
          </w:rPr>
          <w:fldChar w:fldCharType="separate"/>
        </w:r>
        <w:r>
          <w:rPr>
            <w:noProof/>
            <w:webHidden/>
          </w:rPr>
          <w:t>27</w:t>
        </w:r>
        <w:r>
          <w:rPr>
            <w:noProof/>
            <w:webHidden/>
          </w:rPr>
          <w:fldChar w:fldCharType="end"/>
        </w:r>
      </w:hyperlink>
    </w:p>
    <w:p w14:paraId="656D4D4E" w14:textId="4725BEE8"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6" w:history="1">
        <w:r w:rsidRPr="008F16A0">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_Toc186900686 \h </w:instrText>
        </w:r>
        <w:r>
          <w:rPr>
            <w:noProof/>
            <w:webHidden/>
          </w:rPr>
        </w:r>
        <w:r>
          <w:rPr>
            <w:noProof/>
            <w:webHidden/>
          </w:rPr>
          <w:fldChar w:fldCharType="separate"/>
        </w:r>
        <w:r>
          <w:rPr>
            <w:noProof/>
            <w:webHidden/>
          </w:rPr>
          <w:t>28</w:t>
        </w:r>
        <w:r>
          <w:rPr>
            <w:noProof/>
            <w:webHidden/>
          </w:rPr>
          <w:fldChar w:fldCharType="end"/>
        </w:r>
      </w:hyperlink>
    </w:p>
    <w:p w14:paraId="280BD316" w14:textId="6DFB9982" w:rsidR="00807ACC" w:rsidRPr="00807ACC" w:rsidRDefault="00F419AB" w:rsidP="00807ACC">
      <w:r w:rsidRPr="00F419AB">
        <w:fldChar w:fldCharType="end"/>
      </w:r>
    </w:p>
    <w:p w14:paraId="78B87E12" w14:textId="64DF8634" w:rsidR="00EA010E" w:rsidRPr="00EA010E" w:rsidRDefault="00D00603" w:rsidP="00EA010E">
      <w:pPr>
        <w:pStyle w:val="Caption"/>
        <w:keepNext/>
        <w:rPr>
          <w:sz w:val="28"/>
          <w:szCs w:val="28"/>
        </w:rPr>
      </w:pPr>
      <w:bookmarkStart w:id="65" w:name="_Ref184216049"/>
      <w:bookmarkStart w:id="66" w:name="_Toc186813544"/>
      <w:bookmarkStart w:id="67" w:name="_Toc186813650"/>
      <w:bookmarkStart w:id="68"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7A3563">
        <w:rPr>
          <w:b/>
          <w:noProof/>
          <w:sz w:val="28"/>
          <w:szCs w:val="28"/>
          <w:u w:val="single"/>
        </w:rPr>
        <w:t>A</w:t>
      </w:r>
      <w:r w:rsidR="003E6469">
        <w:rPr>
          <w:b/>
          <w:sz w:val="28"/>
          <w:szCs w:val="28"/>
          <w:u w:val="single"/>
        </w:rPr>
        <w:fldChar w:fldCharType="end"/>
      </w:r>
      <w:bookmarkEnd w:id="6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66"/>
      <w:bookmarkEnd w:id="67"/>
      <w:bookmarkEnd w:id="6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094DA1A" w:rsidR="00B71530" w:rsidRPr="00B71530" w:rsidRDefault="00F62974" w:rsidP="00B71530">
      <w:pPr>
        <w:pStyle w:val="Caption"/>
        <w:keepNext/>
        <w:jc w:val="left"/>
        <w:rPr>
          <w:sz w:val="28"/>
        </w:rPr>
      </w:pPr>
      <w:bookmarkStart w:id="69" w:name="_Ref184299463"/>
      <w:bookmarkStart w:id="70" w:name="_Toc186813545"/>
      <w:bookmarkStart w:id="71" w:name="_Toc186813651"/>
      <w:bookmarkStart w:id="72"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7A3563">
        <w:rPr>
          <w:b/>
          <w:noProof/>
          <w:sz w:val="28"/>
          <w:u w:val="single"/>
        </w:rPr>
        <w:t>B</w:t>
      </w:r>
      <w:r w:rsidRPr="00C63824">
        <w:rPr>
          <w:b/>
          <w:sz w:val="28"/>
          <w:u w:val="single"/>
        </w:rPr>
        <w:fldChar w:fldCharType="end"/>
      </w:r>
      <w:bookmarkEnd w:id="69"/>
      <w:r w:rsidR="00C63824">
        <w:rPr>
          <w:b/>
          <w:sz w:val="28"/>
          <w:u w:val="single"/>
        </w:rPr>
        <w:t>:</w:t>
      </w:r>
      <w:r w:rsidR="00C63824">
        <w:rPr>
          <w:sz w:val="28"/>
        </w:rPr>
        <w:t xml:space="preserve"> The Technical Drawing of the </w:t>
      </w:r>
      <w:r w:rsidR="00D85EAA">
        <w:rPr>
          <w:sz w:val="28"/>
        </w:rPr>
        <w:t>V-Tail</w:t>
      </w:r>
      <w:bookmarkEnd w:id="70"/>
      <w:bookmarkEnd w:id="71"/>
      <w:bookmarkEnd w:id="7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4C0A401D" w:rsidR="006B185C" w:rsidRDefault="00070517" w:rsidP="00FA5E81">
      <w:pPr>
        <w:pStyle w:val="Caption"/>
        <w:jc w:val="left"/>
        <w:rPr>
          <w:noProof/>
          <w:sz w:val="28"/>
          <w:szCs w:val="28"/>
        </w:rPr>
      </w:pPr>
      <w:bookmarkStart w:id="73" w:name="_Ref184818988"/>
      <w:bookmarkStart w:id="74" w:name="_Toc186813546"/>
      <w:bookmarkStart w:id="75" w:name="_Toc186813652"/>
      <w:bookmarkStart w:id="76" w:name="_Toc186900684"/>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84E8F" w:rsidRPr="00B71530" w:rsidRDefault="00A84E8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84E8F" w:rsidRDefault="00A84E8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84E8F" w:rsidRPr="00B71530" w:rsidRDefault="00A84E8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84E8F" w:rsidRPr="00B71530" w:rsidRDefault="00A84E8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84E8F"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7B23AE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84E8F" w:rsidRDefault="00A84E8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5BA33C80" w14:textId="19EB18C9" w:rsidR="00A84E8F" w:rsidRPr="00070517"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8BAF890" w14:textId="2AF25C7A"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481017F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84E8F" w:rsidRDefault="00A84E8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mWFQ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58s0W1yhiaNtubjOpqt5jMHyp+/GOv9eQEuCUFCLXY3w7HjvfEiH5U8uIZoDJaudVCoq&#10;dl9ulSVHhhOwi2dE/8VNadIVdDXP5gMDf4VI43kJopUeR1nJFss4O7E88PZOV3HQPJNqkDFlpUci&#10;A3cDi74veyKrgl6FAIHXEqoTMmthmFzcNBQasD8o6XBqC+q+H5gVlKgPGruzms5mYcyjMptfZ6jY&#10;S0t5aWGaI1RBPSWDuPVxNQJvGm6xi7WM/D5nMqaM0xhpHzcnjPulHr2e93vzEw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DVu8mWFQIAACcEAAAOAAAAAAAAAAAAAAAAAC4CAABkcnMvZTJvRG9jLnhtbFBLAQItABQABgAI&#10;AAAAIQBnaZ0C3wAAAAkBAAAPAAAAAAAAAAAAAAAAAG8EAABkcnMvZG93bnJldi54bWxQSwUGAAAA&#10;AAQABADzAAAAewUAAAAA&#10;">
                <v:textbox>
                  <w:txbxContent>
                    <w:p w14:paraId="7C3B2C44" w14:textId="277012FF"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84E8F" w:rsidRPr="00B71530" w:rsidRDefault="00A84E8F"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84E8F" w:rsidRDefault="00A84E8F"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84E8F" w:rsidRPr="00B71530" w:rsidRDefault="00A84E8F"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84E8F" w:rsidRPr="00B71530" w:rsidRDefault="00A84E8F"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84E8F"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7B23AE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84E8F" w:rsidRDefault="00A84E8F"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5BA33C80" w14:textId="19EB18C9" w:rsidR="00A84E8F" w:rsidRPr="00070517" w:rsidRDefault="00A84E8F"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18BAF890" w14:textId="2AF25C7A"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84E8F"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p>
                    <w:p w14:paraId="481017F8"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84E8F" w:rsidRPr="00B71530" w:rsidRDefault="00A84E8F"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84E8F" w:rsidRDefault="00A84E8F"/>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7A3563">
        <w:rPr>
          <w:b/>
          <w:noProof/>
          <w:sz w:val="28"/>
          <w:szCs w:val="28"/>
          <w:u w:val="single"/>
        </w:rPr>
        <w:t>C</w:t>
      </w:r>
      <w:r w:rsidR="000908A9" w:rsidRPr="000908A9">
        <w:rPr>
          <w:b/>
          <w:sz w:val="28"/>
          <w:szCs w:val="28"/>
          <w:u w:val="single"/>
        </w:rPr>
        <w:fldChar w:fldCharType="end"/>
      </w:r>
      <w:bookmarkEnd w:id="73"/>
      <w:r w:rsidR="000908A9">
        <w:rPr>
          <w:b/>
          <w:noProof/>
          <w:sz w:val="28"/>
          <w:szCs w:val="28"/>
          <w:u w:val="single"/>
        </w:rPr>
        <w:t>:</w:t>
      </w:r>
      <w:r w:rsidR="000908A9">
        <w:rPr>
          <w:noProof/>
          <w:sz w:val="28"/>
          <w:szCs w:val="28"/>
        </w:rPr>
        <w:t xml:space="preserve"> MATLAB Code for Numerical Deflection</w:t>
      </w:r>
      <w:bookmarkEnd w:id="74"/>
      <w:bookmarkEnd w:id="75"/>
      <w:bookmarkEnd w:id="76"/>
    </w:p>
    <w:p w14:paraId="5F6E9447" w14:textId="731E06D4" w:rsidR="009E7CEB" w:rsidRPr="009E7CEB" w:rsidRDefault="009F1A63" w:rsidP="009E7CEB">
      <w:pPr>
        <w:pStyle w:val="Heading1"/>
        <w:rPr>
          <w:b w:val="0"/>
          <w:i/>
          <w:u w:val="none"/>
        </w:rPr>
      </w:pPr>
      <w:bookmarkStart w:id="77" w:name="_Ref186825278"/>
      <w:bookmarkStart w:id="78" w:name="_Toc186813547"/>
      <w:bookmarkStart w:id="79" w:name="_Toc186813653"/>
      <w:bookmarkStart w:id="80" w:name="_Toc186827737"/>
      <w:bookmarkStart w:id="81" w:name="_Toc186827968"/>
      <w:bookmarkStart w:id="82" w:name="_Toc186900685"/>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7A3563">
        <w:rPr>
          <w:i/>
          <w:noProof/>
        </w:rPr>
        <w:t>D</w:t>
      </w:r>
      <w:r w:rsidRPr="00A64E53">
        <w:rPr>
          <w:i/>
        </w:rPr>
        <w:fldChar w:fldCharType="end"/>
      </w:r>
      <w:bookmarkEnd w:id="77"/>
      <w:r w:rsidRPr="00A64E53">
        <w:rPr>
          <w:i/>
        </w:rPr>
        <w:t>:</w:t>
      </w:r>
      <w:r w:rsidR="00A64E53">
        <w:rPr>
          <w:b w:val="0"/>
          <w:i/>
          <w:u w:val="none"/>
        </w:rPr>
        <w:t xml:space="preserve"> The Technical Drawing of the VTOL Assembly.</w:t>
      </w:r>
      <w:bookmarkEnd w:id="78"/>
      <w:bookmarkEnd w:id="79"/>
      <w:bookmarkEnd w:id="80"/>
      <w:bookmarkEnd w:id="81"/>
      <w:bookmarkEnd w:id="82"/>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6075FA52" w:rsidR="007A3563" w:rsidRPr="00605945" w:rsidRDefault="007A3563" w:rsidP="007A3563">
      <w:pPr>
        <w:pStyle w:val="Heading1"/>
        <w:rPr>
          <w:b w:val="0"/>
          <w:i/>
          <w:u w:val="none"/>
        </w:rPr>
      </w:pPr>
      <w:bookmarkStart w:id="83" w:name="_Toc186900686"/>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Pr="007A3563">
        <w:rPr>
          <w:i/>
          <w:noProof/>
        </w:rPr>
        <w:t>E</w:t>
      </w:r>
      <w:r w:rsidRPr="007A3563">
        <w:rPr>
          <w:i/>
        </w:rPr>
        <w:fldChar w:fldCharType="end"/>
      </w:r>
      <w:r w:rsidR="00605945">
        <w:rPr>
          <w:i/>
        </w:rPr>
        <w:t>:</w:t>
      </w:r>
      <w:r w:rsidR="00605945">
        <w:rPr>
          <w:b w:val="0"/>
          <w:i/>
          <w:u w:val="none"/>
        </w:rPr>
        <w:t xml:space="preserve"> Technical Drawing of the Tilting Mechanism.</w:t>
      </w:r>
      <w:bookmarkEnd w:id="83"/>
    </w:p>
    <w:p w14:paraId="45439FB5" w14:textId="326770E7" w:rsidR="009E7CEB" w:rsidRPr="006B185C"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sectPr w:rsidR="009E7CEB" w:rsidRPr="006B185C" w:rsidSect="004B5771">
      <w:footerReference w:type="default" r:id="rId50"/>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9B937A0" w14:textId="77777777" w:rsidR="0018418A" w:rsidRDefault="0018418A" w:rsidP="00936C9D">
      <w:pPr>
        <w:spacing w:before="0" w:after="0"/>
      </w:pPr>
      <w:r>
        <w:separator/>
      </w:r>
    </w:p>
  </w:endnote>
  <w:endnote w:type="continuationSeparator" w:id="0">
    <w:p w14:paraId="087B64F1" w14:textId="77777777" w:rsidR="0018418A" w:rsidRDefault="0018418A"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79751"/>
      <w:docPartObj>
        <w:docPartGallery w:val="Page Numbers (Bottom of Page)"/>
        <w:docPartUnique/>
      </w:docPartObj>
    </w:sdtPr>
    <w:sdtContent>
      <w:p w14:paraId="0E184463" w14:textId="4E6C5077" w:rsidR="00A84E8F" w:rsidRDefault="00A84E8F">
        <w:pPr>
          <w:pStyle w:val="Footer"/>
          <w:jc w:val="right"/>
        </w:pPr>
        <w:r>
          <w:fldChar w:fldCharType="begin"/>
        </w:r>
        <w:r>
          <w:instrText>PAGE   \* MERGEFORMAT</w:instrText>
        </w:r>
        <w:r>
          <w:fldChar w:fldCharType="separate"/>
        </w:r>
        <w:r w:rsidR="00C67D66" w:rsidRPr="00C67D66">
          <w:rPr>
            <w:noProof/>
            <w:lang w:val="tr-TR"/>
          </w:rPr>
          <w:t>4</w:t>
        </w:r>
        <w:r>
          <w:fldChar w:fldCharType="end"/>
        </w:r>
      </w:p>
    </w:sdtContent>
  </w:sdt>
  <w:p w14:paraId="22884663" w14:textId="77777777" w:rsidR="00A84E8F" w:rsidRDefault="00A84E8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C172588" w14:textId="77777777" w:rsidR="0018418A" w:rsidRDefault="0018418A" w:rsidP="00936C9D">
      <w:pPr>
        <w:spacing w:before="0" w:after="0"/>
      </w:pPr>
      <w:r>
        <w:separator/>
      </w:r>
    </w:p>
  </w:footnote>
  <w:footnote w:type="continuationSeparator" w:id="0">
    <w:p w14:paraId="0B526EF9" w14:textId="77777777" w:rsidR="0018418A" w:rsidRDefault="0018418A"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967852621">
    <w:abstractNumId w:val="0"/>
  </w:num>
  <w:num w:numId="2" w16cid:durableId="1574778837">
    <w:abstractNumId w:val="1"/>
  </w:num>
  <w:num w:numId="3" w16cid:durableId="36517663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43A2"/>
    <w:rsid w:val="00024D1C"/>
    <w:rsid w:val="00030562"/>
    <w:rsid w:val="000330FA"/>
    <w:rsid w:val="00034F7B"/>
    <w:rsid w:val="00035B8E"/>
    <w:rsid w:val="00036854"/>
    <w:rsid w:val="00042011"/>
    <w:rsid w:val="0004271C"/>
    <w:rsid w:val="0004278A"/>
    <w:rsid w:val="00043383"/>
    <w:rsid w:val="00043B00"/>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546E"/>
    <w:rsid w:val="000864C3"/>
    <w:rsid w:val="000908A9"/>
    <w:rsid w:val="0009213D"/>
    <w:rsid w:val="000A0AB4"/>
    <w:rsid w:val="000A22BD"/>
    <w:rsid w:val="000A2690"/>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D1EDE"/>
    <w:rsid w:val="000D42CA"/>
    <w:rsid w:val="000D6362"/>
    <w:rsid w:val="000D6D82"/>
    <w:rsid w:val="000E06B2"/>
    <w:rsid w:val="000E0E21"/>
    <w:rsid w:val="000E1007"/>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4BE3"/>
    <w:rsid w:val="001260A6"/>
    <w:rsid w:val="001326CF"/>
    <w:rsid w:val="00135A3B"/>
    <w:rsid w:val="00141A28"/>
    <w:rsid w:val="00144F01"/>
    <w:rsid w:val="00145B52"/>
    <w:rsid w:val="00147DE9"/>
    <w:rsid w:val="00150673"/>
    <w:rsid w:val="0015199C"/>
    <w:rsid w:val="00151CFB"/>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401B"/>
    <w:rsid w:val="00197438"/>
    <w:rsid w:val="00197BF1"/>
    <w:rsid w:val="001A0DB8"/>
    <w:rsid w:val="001A462E"/>
    <w:rsid w:val="001B2E0C"/>
    <w:rsid w:val="001B4261"/>
    <w:rsid w:val="001B47D0"/>
    <w:rsid w:val="001B4A4B"/>
    <w:rsid w:val="001B749A"/>
    <w:rsid w:val="001C14FA"/>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C22"/>
    <w:rsid w:val="002041F8"/>
    <w:rsid w:val="00204CAF"/>
    <w:rsid w:val="0020505B"/>
    <w:rsid w:val="002109EC"/>
    <w:rsid w:val="00212DD4"/>
    <w:rsid w:val="002149DA"/>
    <w:rsid w:val="002149E3"/>
    <w:rsid w:val="0021675C"/>
    <w:rsid w:val="002222D0"/>
    <w:rsid w:val="00223C3E"/>
    <w:rsid w:val="00223D8B"/>
    <w:rsid w:val="002278BE"/>
    <w:rsid w:val="00230BDA"/>
    <w:rsid w:val="00230D7E"/>
    <w:rsid w:val="0023569B"/>
    <w:rsid w:val="00241E71"/>
    <w:rsid w:val="002436FF"/>
    <w:rsid w:val="00243866"/>
    <w:rsid w:val="00255E48"/>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922F6"/>
    <w:rsid w:val="00294A92"/>
    <w:rsid w:val="002967B4"/>
    <w:rsid w:val="00297B60"/>
    <w:rsid w:val="00297EBD"/>
    <w:rsid w:val="002A5417"/>
    <w:rsid w:val="002A7F61"/>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CB3"/>
    <w:rsid w:val="002F22EB"/>
    <w:rsid w:val="002F27EC"/>
    <w:rsid w:val="002F47C7"/>
    <w:rsid w:val="002F5D12"/>
    <w:rsid w:val="002F5E90"/>
    <w:rsid w:val="00300FE3"/>
    <w:rsid w:val="00311CFD"/>
    <w:rsid w:val="00320633"/>
    <w:rsid w:val="00323234"/>
    <w:rsid w:val="00323EE8"/>
    <w:rsid w:val="00324703"/>
    <w:rsid w:val="0032674A"/>
    <w:rsid w:val="003273D4"/>
    <w:rsid w:val="00327876"/>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44"/>
    <w:rsid w:val="003D1155"/>
    <w:rsid w:val="003D253D"/>
    <w:rsid w:val="003D3534"/>
    <w:rsid w:val="003D4A5E"/>
    <w:rsid w:val="003E2632"/>
    <w:rsid w:val="003E3672"/>
    <w:rsid w:val="003E60CB"/>
    <w:rsid w:val="003E6469"/>
    <w:rsid w:val="003F17C6"/>
    <w:rsid w:val="003F1E2F"/>
    <w:rsid w:val="00403A23"/>
    <w:rsid w:val="004049C5"/>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B3A"/>
    <w:rsid w:val="00445B3B"/>
    <w:rsid w:val="00445FAE"/>
    <w:rsid w:val="0044731E"/>
    <w:rsid w:val="0045054A"/>
    <w:rsid w:val="00450F31"/>
    <w:rsid w:val="0045441F"/>
    <w:rsid w:val="00455C34"/>
    <w:rsid w:val="00457C2D"/>
    <w:rsid w:val="00460C41"/>
    <w:rsid w:val="004624E9"/>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5130"/>
    <w:rsid w:val="004D6DA3"/>
    <w:rsid w:val="004D73AE"/>
    <w:rsid w:val="004E0319"/>
    <w:rsid w:val="004E531A"/>
    <w:rsid w:val="004E5AE7"/>
    <w:rsid w:val="004E5B0B"/>
    <w:rsid w:val="004E78EC"/>
    <w:rsid w:val="004F03B9"/>
    <w:rsid w:val="004F0DB9"/>
    <w:rsid w:val="004F2B92"/>
    <w:rsid w:val="004F459E"/>
    <w:rsid w:val="004F63E1"/>
    <w:rsid w:val="004F69D2"/>
    <w:rsid w:val="00501B9A"/>
    <w:rsid w:val="00503621"/>
    <w:rsid w:val="0050508F"/>
    <w:rsid w:val="00513BFB"/>
    <w:rsid w:val="00513E38"/>
    <w:rsid w:val="005226A4"/>
    <w:rsid w:val="00533979"/>
    <w:rsid w:val="00534033"/>
    <w:rsid w:val="00534435"/>
    <w:rsid w:val="00536892"/>
    <w:rsid w:val="0054095D"/>
    <w:rsid w:val="005438FE"/>
    <w:rsid w:val="00543B1A"/>
    <w:rsid w:val="00544084"/>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5182"/>
    <w:rsid w:val="00605945"/>
    <w:rsid w:val="00613392"/>
    <w:rsid w:val="00615EFE"/>
    <w:rsid w:val="00622DE0"/>
    <w:rsid w:val="00622E66"/>
    <w:rsid w:val="00624727"/>
    <w:rsid w:val="00627C76"/>
    <w:rsid w:val="00630768"/>
    <w:rsid w:val="00630AF8"/>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6BF2"/>
    <w:rsid w:val="006F03F8"/>
    <w:rsid w:val="006F0DAB"/>
    <w:rsid w:val="006F1C1E"/>
    <w:rsid w:val="006F4F61"/>
    <w:rsid w:val="006F578C"/>
    <w:rsid w:val="00702E06"/>
    <w:rsid w:val="007031F4"/>
    <w:rsid w:val="00705D68"/>
    <w:rsid w:val="0072143C"/>
    <w:rsid w:val="00721912"/>
    <w:rsid w:val="0072319D"/>
    <w:rsid w:val="00723778"/>
    <w:rsid w:val="00724A1D"/>
    <w:rsid w:val="00724FE9"/>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80097F"/>
    <w:rsid w:val="008012FB"/>
    <w:rsid w:val="00804711"/>
    <w:rsid w:val="00805EC7"/>
    <w:rsid w:val="00806B7A"/>
    <w:rsid w:val="00807ACC"/>
    <w:rsid w:val="00810BAF"/>
    <w:rsid w:val="00813100"/>
    <w:rsid w:val="008139A0"/>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5A8B"/>
    <w:rsid w:val="00866E5C"/>
    <w:rsid w:val="00866FF5"/>
    <w:rsid w:val="00870360"/>
    <w:rsid w:val="008720C1"/>
    <w:rsid w:val="00872379"/>
    <w:rsid w:val="008733CD"/>
    <w:rsid w:val="00874A76"/>
    <w:rsid w:val="0088630E"/>
    <w:rsid w:val="008902C2"/>
    <w:rsid w:val="0089194D"/>
    <w:rsid w:val="00891D0B"/>
    <w:rsid w:val="00891E38"/>
    <w:rsid w:val="00894033"/>
    <w:rsid w:val="008960CC"/>
    <w:rsid w:val="0089682E"/>
    <w:rsid w:val="008973A8"/>
    <w:rsid w:val="008A0BEC"/>
    <w:rsid w:val="008A2319"/>
    <w:rsid w:val="008A247C"/>
    <w:rsid w:val="008A35AC"/>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581F"/>
    <w:rsid w:val="00920AEF"/>
    <w:rsid w:val="00920F76"/>
    <w:rsid w:val="00921A80"/>
    <w:rsid w:val="00921F05"/>
    <w:rsid w:val="00927045"/>
    <w:rsid w:val="00930C99"/>
    <w:rsid w:val="00931442"/>
    <w:rsid w:val="00931F2F"/>
    <w:rsid w:val="00933447"/>
    <w:rsid w:val="00934DEB"/>
    <w:rsid w:val="00934F5A"/>
    <w:rsid w:val="00936C9D"/>
    <w:rsid w:val="0093739E"/>
    <w:rsid w:val="009437D7"/>
    <w:rsid w:val="00947AE1"/>
    <w:rsid w:val="009518EF"/>
    <w:rsid w:val="00951D0C"/>
    <w:rsid w:val="009533C0"/>
    <w:rsid w:val="009536D6"/>
    <w:rsid w:val="00954DE2"/>
    <w:rsid w:val="0095507B"/>
    <w:rsid w:val="00955A99"/>
    <w:rsid w:val="00955E33"/>
    <w:rsid w:val="009565CD"/>
    <w:rsid w:val="00957F79"/>
    <w:rsid w:val="00960DBD"/>
    <w:rsid w:val="0096114A"/>
    <w:rsid w:val="009618F6"/>
    <w:rsid w:val="00961B96"/>
    <w:rsid w:val="00967FF6"/>
    <w:rsid w:val="00971833"/>
    <w:rsid w:val="00972BDE"/>
    <w:rsid w:val="00975AEE"/>
    <w:rsid w:val="00976F97"/>
    <w:rsid w:val="0098400C"/>
    <w:rsid w:val="009926E9"/>
    <w:rsid w:val="0099355C"/>
    <w:rsid w:val="00996BC0"/>
    <w:rsid w:val="009977FE"/>
    <w:rsid w:val="0099796D"/>
    <w:rsid w:val="009A187B"/>
    <w:rsid w:val="009A4EAB"/>
    <w:rsid w:val="009A7338"/>
    <w:rsid w:val="009A789E"/>
    <w:rsid w:val="009B6875"/>
    <w:rsid w:val="009C0BCC"/>
    <w:rsid w:val="009C23F5"/>
    <w:rsid w:val="009C2672"/>
    <w:rsid w:val="009C2727"/>
    <w:rsid w:val="009C530F"/>
    <w:rsid w:val="009D0B2A"/>
    <w:rsid w:val="009D150C"/>
    <w:rsid w:val="009E1F16"/>
    <w:rsid w:val="009E25F1"/>
    <w:rsid w:val="009E2DB7"/>
    <w:rsid w:val="009E592F"/>
    <w:rsid w:val="009E7CEB"/>
    <w:rsid w:val="009F1A63"/>
    <w:rsid w:val="009F41B6"/>
    <w:rsid w:val="009F7D03"/>
    <w:rsid w:val="00A02BA3"/>
    <w:rsid w:val="00A03436"/>
    <w:rsid w:val="00A05441"/>
    <w:rsid w:val="00A064EE"/>
    <w:rsid w:val="00A11F53"/>
    <w:rsid w:val="00A13036"/>
    <w:rsid w:val="00A169C1"/>
    <w:rsid w:val="00A16FF8"/>
    <w:rsid w:val="00A2184E"/>
    <w:rsid w:val="00A25DA5"/>
    <w:rsid w:val="00A36F22"/>
    <w:rsid w:val="00A37EF8"/>
    <w:rsid w:val="00A42C96"/>
    <w:rsid w:val="00A443B4"/>
    <w:rsid w:val="00A45FB5"/>
    <w:rsid w:val="00A5176A"/>
    <w:rsid w:val="00A51B01"/>
    <w:rsid w:val="00A51B22"/>
    <w:rsid w:val="00A52B9B"/>
    <w:rsid w:val="00A55F73"/>
    <w:rsid w:val="00A605DF"/>
    <w:rsid w:val="00A618BA"/>
    <w:rsid w:val="00A61F8F"/>
    <w:rsid w:val="00A64E53"/>
    <w:rsid w:val="00A65BE7"/>
    <w:rsid w:val="00A670DC"/>
    <w:rsid w:val="00A67A6E"/>
    <w:rsid w:val="00A70E01"/>
    <w:rsid w:val="00A70FE9"/>
    <w:rsid w:val="00A75C9C"/>
    <w:rsid w:val="00A764BD"/>
    <w:rsid w:val="00A76CC5"/>
    <w:rsid w:val="00A8089B"/>
    <w:rsid w:val="00A818A3"/>
    <w:rsid w:val="00A82CF8"/>
    <w:rsid w:val="00A84E8F"/>
    <w:rsid w:val="00A85490"/>
    <w:rsid w:val="00A85CF5"/>
    <w:rsid w:val="00A865CF"/>
    <w:rsid w:val="00A870B8"/>
    <w:rsid w:val="00A9110B"/>
    <w:rsid w:val="00A956F8"/>
    <w:rsid w:val="00AA0527"/>
    <w:rsid w:val="00AA13C2"/>
    <w:rsid w:val="00AA143F"/>
    <w:rsid w:val="00AA2B80"/>
    <w:rsid w:val="00AA63CA"/>
    <w:rsid w:val="00AB1711"/>
    <w:rsid w:val="00AB41DB"/>
    <w:rsid w:val="00AB4227"/>
    <w:rsid w:val="00AB519D"/>
    <w:rsid w:val="00AC0888"/>
    <w:rsid w:val="00AC0D02"/>
    <w:rsid w:val="00AC21DD"/>
    <w:rsid w:val="00AC6ADF"/>
    <w:rsid w:val="00AE0F12"/>
    <w:rsid w:val="00AE1101"/>
    <w:rsid w:val="00AF2F44"/>
    <w:rsid w:val="00AF5112"/>
    <w:rsid w:val="00B03F92"/>
    <w:rsid w:val="00B04B89"/>
    <w:rsid w:val="00B051CD"/>
    <w:rsid w:val="00B05D84"/>
    <w:rsid w:val="00B10635"/>
    <w:rsid w:val="00B10A85"/>
    <w:rsid w:val="00B11BCB"/>
    <w:rsid w:val="00B13B2C"/>
    <w:rsid w:val="00B15005"/>
    <w:rsid w:val="00B1661E"/>
    <w:rsid w:val="00B17F04"/>
    <w:rsid w:val="00B255BB"/>
    <w:rsid w:val="00B25AC4"/>
    <w:rsid w:val="00B26270"/>
    <w:rsid w:val="00B312C2"/>
    <w:rsid w:val="00B34567"/>
    <w:rsid w:val="00B35D12"/>
    <w:rsid w:val="00B418F9"/>
    <w:rsid w:val="00B43483"/>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84D"/>
    <w:rsid w:val="00BC0E5F"/>
    <w:rsid w:val="00BC3C51"/>
    <w:rsid w:val="00BC5630"/>
    <w:rsid w:val="00BD0DA7"/>
    <w:rsid w:val="00BD24AE"/>
    <w:rsid w:val="00BD61E9"/>
    <w:rsid w:val="00BE08D0"/>
    <w:rsid w:val="00BE1480"/>
    <w:rsid w:val="00BE1CFE"/>
    <w:rsid w:val="00BE24B7"/>
    <w:rsid w:val="00BE3647"/>
    <w:rsid w:val="00BE4877"/>
    <w:rsid w:val="00BE4EA9"/>
    <w:rsid w:val="00BE5C0A"/>
    <w:rsid w:val="00BE5EC1"/>
    <w:rsid w:val="00BE74F3"/>
    <w:rsid w:val="00BF47E9"/>
    <w:rsid w:val="00BF663C"/>
    <w:rsid w:val="00BF672D"/>
    <w:rsid w:val="00C02CD8"/>
    <w:rsid w:val="00C04F04"/>
    <w:rsid w:val="00C05633"/>
    <w:rsid w:val="00C065FE"/>
    <w:rsid w:val="00C13AAD"/>
    <w:rsid w:val="00C13B87"/>
    <w:rsid w:val="00C22702"/>
    <w:rsid w:val="00C22FCA"/>
    <w:rsid w:val="00C233E1"/>
    <w:rsid w:val="00C2418A"/>
    <w:rsid w:val="00C253F5"/>
    <w:rsid w:val="00C25ABB"/>
    <w:rsid w:val="00C30568"/>
    <w:rsid w:val="00C336CA"/>
    <w:rsid w:val="00C349DB"/>
    <w:rsid w:val="00C35EBB"/>
    <w:rsid w:val="00C36353"/>
    <w:rsid w:val="00C41861"/>
    <w:rsid w:val="00C45C15"/>
    <w:rsid w:val="00C5115C"/>
    <w:rsid w:val="00C52243"/>
    <w:rsid w:val="00C522C3"/>
    <w:rsid w:val="00C61F61"/>
    <w:rsid w:val="00C61F9E"/>
    <w:rsid w:val="00C63824"/>
    <w:rsid w:val="00C63A9C"/>
    <w:rsid w:val="00C64338"/>
    <w:rsid w:val="00C6593F"/>
    <w:rsid w:val="00C67D66"/>
    <w:rsid w:val="00C71B4A"/>
    <w:rsid w:val="00C71D5F"/>
    <w:rsid w:val="00C75167"/>
    <w:rsid w:val="00C81C12"/>
    <w:rsid w:val="00C83C29"/>
    <w:rsid w:val="00C83D54"/>
    <w:rsid w:val="00C84385"/>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3049D"/>
    <w:rsid w:val="00D30976"/>
    <w:rsid w:val="00D35443"/>
    <w:rsid w:val="00D40092"/>
    <w:rsid w:val="00D40FD7"/>
    <w:rsid w:val="00D42308"/>
    <w:rsid w:val="00D44D4F"/>
    <w:rsid w:val="00D45DB7"/>
    <w:rsid w:val="00D47F4C"/>
    <w:rsid w:val="00D50421"/>
    <w:rsid w:val="00D50C43"/>
    <w:rsid w:val="00D5217D"/>
    <w:rsid w:val="00D55873"/>
    <w:rsid w:val="00D56F01"/>
    <w:rsid w:val="00D60A2B"/>
    <w:rsid w:val="00D60FE8"/>
    <w:rsid w:val="00D61E64"/>
    <w:rsid w:val="00D651D0"/>
    <w:rsid w:val="00D65658"/>
    <w:rsid w:val="00D6638A"/>
    <w:rsid w:val="00D67A2D"/>
    <w:rsid w:val="00D71929"/>
    <w:rsid w:val="00D73F9C"/>
    <w:rsid w:val="00D75D54"/>
    <w:rsid w:val="00D76A29"/>
    <w:rsid w:val="00D77B48"/>
    <w:rsid w:val="00D80BB9"/>
    <w:rsid w:val="00D84F6A"/>
    <w:rsid w:val="00D85EAA"/>
    <w:rsid w:val="00D90405"/>
    <w:rsid w:val="00D92B58"/>
    <w:rsid w:val="00D95879"/>
    <w:rsid w:val="00DA044B"/>
    <w:rsid w:val="00DA0FBC"/>
    <w:rsid w:val="00DA5CE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565F"/>
    <w:rsid w:val="00E027CE"/>
    <w:rsid w:val="00E02A1D"/>
    <w:rsid w:val="00E02CED"/>
    <w:rsid w:val="00E04AC9"/>
    <w:rsid w:val="00E10294"/>
    <w:rsid w:val="00E11100"/>
    <w:rsid w:val="00E12883"/>
    <w:rsid w:val="00E1559B"/>
    <w:rsid w:val="00E23326"/>
    <w:rsid w:val="00E24B70"/>
    <w:rsid w:val="00E271AF"/>
    <w:rsid w:val="00E274B7"/>
    <w:rsid w:val="00E30BF5"/>
    <w:rsid w:val="00E31385"/>
    <w:rsid w:val="00E33046"/>
    <w:rsid w:val="00E350F8"/>
    <w:rsid w:val="00E41739"/>
    <w:rsid w:val="00E41C9B"/>
    <w:rsid w:val="00E41CFC"/>
    <w:rsid w:val="00E45418"/>
    <w:rsid w:val="00E45ABA"/>
    <w:rsid w:val="00E46551"/>
    <w:rsid w:val="00E5288C"/>
    <w:rsid w:val="00E52983"/>
    <w:rsid w:val="00E52F22"/>
    <w:rsid w:val="00E62301"/>
    <w:rsid w:val="00E63C25"/>
    <w:rsid w:val="00E6474E"/>
    <w:rsid w:val="00E67B43"/>
    <w:rsid w:val="00E722DE"/>
    <w:rsid w:val="00E77649"/>
    <w:rsid w:val="00E80244"/>
    <w:rsid w:val="00E83215"/>
    <w:rsid w:val="00E859B7"/>
    <w:rsid w:val="00E8628F"/>
    <w:rsid w:val="00E868D8"/>
    <w:rsid w:val="00E908AE"/>
    <w:rsid w:val="00E93A2C"/>
    <w:rsid w:val="00E956F3"/>
    <w:rsid w:val="00E977DF"/>
    <w:rsid w:val="00EA010E"/>
    <w:rsid w:val="00EA1A32"/>
    <w:rsid w:val="00EA3FA9"/>
    <w:rsid w:val="00EA5F13"/>
    <w:rsid w:val="00EA608A"/>
    <w:rsid w:val="00EA68A1"/>
    <w:rsid w:val="00EA6F1C"/>
    <w:rsid w:val="00EB10B3"/>
    <w:rsid w:val="00EB7342"/>
    <w:rsid w:val="00EC15CD"/>
    <w:rsid w:val="00EC2A49"/>
    <w:rsid w:val="00EC3E25"/>
    <w:rsid w:val="00EC5070"/>
    <w:rsid w:val="00ED0BCF"/>
    <w:rsid w:val="00ED5FAE"/>
    <w:rsid w:val="00ED6C69"/>
    <w:rsid w:val="00EE0049"/>
    <w:rsid w:val="00EE074E"/>
    <w:rsid w:val="00EE4374"/>
    <w:rsid w:val="00EE4AD8"/>
    <w:rsid w:val="00EE5775"/>
    <w:rsid w:val="00EF3411"/>
    <w:rsid w:val="00EF36ED"/>
    <w:rsid w:val="00EF54DA"/>
    <w:rsid w:val="00F01EF5"/>
    <w:rsid w:val="00F119B6"/>
    <w:rsid w:val="00F1265B"/>
    <w:rsid w:val="00F1325F"/>
    <w:rsid w:val="00F163AC"/>
    <w:rsid w:val="00F16C02"/>
    <w:rsid w:val="00F21806"/>
    <w:rsid w:val="00F22E32"/>
    <w:rsid w:val="00F23735"/>
    <w:rsid w:val="00F237AC"/>
    <w:rsid w:val="00F264B6"/>
    <w:rsid w:val="00F27339"/>
    <w:rsid w:val="00F31D7B"/>
    <w:rsid w:val="00F3239C"/>
    <w:rsid w:val="00F32474"/>
    <w:rsid w:val="00F3476E"/>
    <w:rsid w:val="00F34EBD"/>
    <w:rsid w:val="00F356F8"/>
    <w:rsid w:val="00F35B49"/>
    <w:rsid w:val="00F37477"/>
    <w:rsid w:val="00F401D2"/>
    <w:rsid w:val="00F40A6B"/>
    <w:rsid w:val="00F419AB"/>
    <w:rsid w:val="00F42637"/>
    <w:rsid w:val="00F50F05"/>
    <w:rsid w:val="00F519C1"/>
    <w:rsid w:val="00F5729D"/>
    <w:rsid w:val="00F57744"/>
    <w:rsid w:val="00F57B0F"/>
    <w:rsid w:val="00F60C3F"/>
    <w:rsid w:val="00F62974"/>
    <w:rsid w:val="00F63547"/>
    <w:rsid w:val="00F65FCD"/>
    <w:rsid w:val="00F66B0E"/>
    <w:rsid w:val="00F70C4B"/>
    <w:rsid w:val="00F71938"/>
    <w:rsid w:val="00F72C54"/>
    <w:rsid w:val="00F733C0"/>
    <w:rsid w:val="00F748BA"/>
    <w:rsid w:val="00F757DF"/>
    <w:rsid w:val="00F75B89"/>
    <w:rsid w:val="00F7746C"/>
    <w:rsid w:val="00F806BE"/>
    <w:rsid w:val="00F81C32"/>
    <w:rsid w:val="00F81EF6"/>
    <w:rsid w:val="00F8308D"/>
    <w:rsid w:val="00F843F7"/>
    <w:rsid w:val="00F873E0"/>
    <w:rsid w:val="00F87A1D"/>
    <w:rsid w:val="00F90084"/>
    <w:rsid w:val="00F91EA9"/>
    <w:rsid w:val="00F941F0"/>
    <w:rsid w:val="00F9522A"/>
    <w:rsid w:val="00FA0446"/>
    <w:rsid w:val="00FA0867"/>
    <w:rsid w:val="00FA1EC2"/>
    <w:rsid w:val="00FA4402"/>
    <w:rsid w:val="00FA5E81"/>
    <w:rsid w:val="00FA6321"/>
    <w:rsid w:val="00FA6855"/>
    <w:rsid w:val="00FB2251"/>
    <w:rsid w:val="00FB5AA0"/>
    <w:rsid w:val="00FB5AD8"/>
    <w:rsid w:val="00FC017D"/>
    <w:rsid w:val="00FC10C6"/>
    <w:rsid w:val="00FC5AB9"/>
    <w:rsid w:val="00FC6484"/>
    <w:rsid w:val="00FD2635"/>
    <w:rsid w:val="00FD4E9D"/>
    <w:rsid w:val="00FD67C2"/>
    <w:rsid w:val="00FD75AE"/>
    <w:rsid w:val="00FE07FE"/>
    <w:rsid w:val="00FE118C"/>
    <w:rsid w:val="00FE29BD"/>
    <w:rsid w:val="00FE50EA"/>
    <w:rsid w:val="00FE5152"/>
    <w:rsid w:val="00FE6DCD"/>
    <w:rsid w:val="00FF13D0"/>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styleId="UnresolvedMention">
    <w:name w:val="Unresolved Mention"/>
    <w:basedOn w:val="DefaultParagraphFont"/>
    <w:uiPriority w:val="99"/>
    <w:semiHidden/>
    <w:unhideWhenUsed/>
    <w:rsid w:val="001125D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yperlink" Target="https://en.wikipedia.org/wiki/Unmanned_aerial_vehicle" TargetMode="External"/><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jpe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9.PNG"/><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png"/><Relationship Id="rId49" Type="http://schemas.openxmlformats.org/officeDocument/2006/relationships/image" Target="media/image39.jpeg"/><Relationship Id="rId10" Type="http://schemas.openxmlformats.org/officeDocument/2006/relationships/image" Target="media/image3.jpeg"/><Relationship Id="rId19" Type="http://schemas.openxmlformats.org/officeDocument/2006/relationships/hyperlink" Target="https://docs.px4.io/main/en/frames_vtol/"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jpeg"/><Relationship Id="rId8" Type="http://schemas.openxmlformats.org/officeDocument/2006/relationships/image" Target="media/image1.pn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s://amfg.ai/" TargetMode="External"/><Relationship Id="rId25" Type="http://schemas.openxmlformats.org/officeDocument/2006/relationships/image" Target="media/image15.jp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2</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3</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4</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5</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6</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7</b:RefOrder>
  </b:Source>
  <b:Source>
    <b:Tag>Ard</b:Tag>
    <b:SourceType>InternetSite</b:SourceType>
    <b:Guid>{64B43D40-0387-4401-A43E-036BFEB37AA3}</b:Guid>
    <b:Title>ArduPilot</b:Title>
    <b:URL>https://ardupilot.org/ardupilot/</b:URL>
    <b:RefOrder>8</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9</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10</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11</b:RefOrder>
  </b:Source>
</b:Sources>
</file>

<file path=customXml/itemProps1.xml><?xml version="1.0" encoding="utf-8"?>
<ds:datastoreItem xmlns:ds="http://schemas.openxmlformats.org/officeDocument/2006/customXml" ds:itemID="{AA881AD7-0FCC-4BF2-9B3D-5D1EF52483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2877</TotalTime>
  <Pages>35</Pages>
  <Words>8737</Words>
  <Characters>49801</Characters>
  <Application>Microsoft Office Word</Application>
  <DocSecurity>0</DocSecurity>
  <Lines>415</Lines>
  <Paragraphs>116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58422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11</cp:revision>
  <dcterms:created xsi:type="dcterms:W3CDTF">2024-11-28T20:28:00Z</dcterms:created>
  <dcterms:modified xsi:type="dcterms:W3CDTF">2025-01-04T19:14:00Z</dcterms:modified>
</cp:coreProperties>
</file>